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4CB" w:rsidRPr="00E94242" w:rsidRDefault="004E04CB" w:rsidP="004E04CB">
      <w:pPr>
        <w:tabs>
          <w:tab w:val="left" w:pos="498"/>
        </w:tabs>
        <w:jc w:val="right"/>
        <w:rPr>
          <w:rFonts w:ascii="Times New Roman" w:hAnsi="Times New Roman" w:cs="Times New Roman"/>
          <w:color w:val="auto"/>
        </w:rPr>
      </w:pPr>
      <w:r w:rsidRPr="00E94242">
        <w:rPr>
          <w:rFonts w:ascii="Times New Roman" w:hAnsi="Times New Roman" w:cs="Times New Roman"/>
          <w:color w:val="auto"/>
        </w:rPr>
        <w:t xml:space="preserve">Приложение № </w:t>
      </w:r>
      <w:r>
        <w:rPr>
          <w:rFonts w:ascii="Times New Roman" w:hAnsi="Times New Roman" w:cs="Times New Roman"/>
          <w:color w:val="auto"/>
        </w:rPr>
        <w:t>5</w:t>
      </w:r>
      <w:r w:rsidR="009578FA">
        <w:rPr>
          <w:rFonts w:ascii="Times New Roman" w:hAnsi="Times New Roman" w:cs="Times New Roman"/>
          <w:color w:val="auto"/>
        </w:rPr>
        <w:t xml:space="preserve"> </w:t>
      </w:r>
      <w:proofErr w:type="gramStart"/>
      <w:r w:rsidRPr="00E94242">
        <w:rPr>
          <w:rFonts w:ascii="Times New Roman" w:hAnsi="Times New Roman" w:cs="Times New Roman"/>
          <w:color w:val="auto"/>
        </w:rPr>
        <w:t>к</w:t>
      </w:r>
      <w:proofErr w:type="gramEnd"/>
    </w:p>
    <w:p w:rsidR="004E04CB" w:rsidRDefault="004E04CB" w:rsidP="004E04CB">
      <w:pPr>
        <w:tabs>
          <w:tab w:val="left" w:pos="498"/>
        </w:tabs>
        <w:jc w:val="right"/>
        <w:rPr>
          <w:rFonts w:ascii="Times New Roman" w:hAnsi="Times New Roman" w:cs="Times New Roman"/>
          <w:color w:val="auto"/>
          <w:sz w:val="22"/>
          <w:szCs w:val="22"/>
        </w:rPr>
      </w:pPr>
      <w:r w:rsidRPr="00280C31">
        <w:rPr>
          <w:rFonts w:ascii="Times New Roman" w:hAnsi="Times New Roman" w:cs="Times New Roman"/>
          <w:color w:val="auto"/>
          <w:sz w:val="22"/>
          <w:szCs w:val="22"/>
        </w:rPr>
        <w:t xml:space="preserve">Положению об </w:t>
      </w:r>
      <w:r w:rsidRPr="00F156AA">
        <w:rPr>
          <w:rFonts w:ascii="Times New Roman" w:hAnsi="Times New Roman" w:cs="Times New Roman"/>
          <w:color w:val="auto"/>
          <w:sz w:val="22"/>
          <w:szCs w:val="22"/>
        </w:rPr>
        <w:t xml:space="preserve">обращении с ломом и </w:t>
      </w:r>
    </w:p>
    <w:p w:rsidR="004E04CB" w:rsidRDefault="004E04CB" w:rsidP="004E04CB">
      <w:pPr>
        <w:tabs>
          <w:tab w:val="left" w:pos="498"/>
        </w:tabs>
        <w:jc w:val="right"/>
        <w:rPr>
          <w:rFonts w:ascii="Times New Roman" w:hAnsi="Times New Roman" w:cs="Times New Roman"/>
          <w:color w:val="auto"/>
          <w:sz w:val="22"/>
          <w:szCs w:val="22"/>
        </w:rPr>
      </w:pPr>
      <w:r w:rsidRPr="00F156AA">
        <w:rPr>
          <w:rFonts w:ascii="Times New Roman" w:hAnsi="Times New Roman" w:cs="Times New Roman"/>
          <w:color w:val="auto"/>
          <w:sz w:val="22"/>
          <w:szCs w:val="22"/>
        </w:rPr>
        <w:t xml:space="preserve">отходами черных и цветных металлов, </w:t>
      </w:r>
    </w:p>
    <w:p w:rsidR="004E04CB" w:rsidRDefault="004E04CB" w:rsidP="004E04CB">
      <w:pPr>
        <w:tabs>
          <w:tab w:val="left" w:pos="498"/>
        </w:tabs>
        <w:jc w:val="right"/>
        <w:rPr>
          <w:rFonts w:ascii="Times New Roman" w:hAnsi="Times New Roman" w:cs="Times New Roman"/>
          <w:color w:val="auto"/>
          <w:sz w:val="22"/>
          <w:szCs w:val="22"/>
        </w:rPr>
      </w:pPr>
      <w:proofErr w:type="gramStart"/>
      <w:r w:rsidRPr="00F156AA">
        <w:rPr>
          <w:rFonts w:ascii="Times New Roman" w:hAnsi="Times New Roman" w:cs="Times New Roman"/>
          <w:color w:val="auto"/>
          <w:sz w:val="22"/>
          <w:szCs w:val="22"/>
        </w:rPr>
        <w:t>образующимися</w:t>
      </w:r>
      <w:proofErr w:type="gramEnd"/>
      <w:r w:rsidRPr="00F156AA">
        <w:rPr>
          <w:rFonts w:ascii="Times New Roman" w:hAnsi="Times New Roman" w:cs="Times New Roman"/>
          <w:color w:val="auto"/>
          <w:sz w:val="22"/>
          <w:szCs w:val="22"/>
        </w:rPr>
        <w:t xml:space="preserve"> в процессе списания,</w:t>
      </w:r>
    </w:p>
    <w:p w:rsidR="004E04CB" w:rsidRDefault="004E04CB" w:rsidP="004E04CB">
      <w:pPr>
        <w:tabs>
          <w:tab w:val="left" w:pos="498"/>
        </w:tabs>
        <w:jc w:val="right"/>
        <w:rPr>
          <w:rFonts w:ascii="Times New Roman" w:hAnsi="Times New Roman" w:cs="Times New Roman"/>
          <w:color w:val="auto"/>
          <w:sz w:val="22"/>
          <w:szCs w:val="22"/>
        </w:rPr>
      </w:pPr>
      <w:r w:rsidRPr="00F156AA">
        <w:rPr>
          <w:rFonts w:ascii="Times New Roman" w:hAnsi="Times New Roman" w:cs="Times New Roman"/>
          <w:color w:val="auto"/>
          <w:sz w:val="22"/>
          <w:szCs w:val="22"/>
        </w:rPr>
        <w:t xml:space="preserve"> ремонта и эксплуатации объектов, </w:t>
      </w:r>
    </w:p>
    <w:p w:rsidR="004E04CB" w:rsidRDefault="004E04CB" w:rsidP="004E04CB">
      <w:pPr>
        <w:tabs>
          <w:tab w:val="left" w:pos="498"/>
        </w:tabs>
        <w:jc w:val="right"/>
        <w:rPr>
          <w:rFonts w:ascii="Times New Roman" w:hAnsi="Times New Roman" w:cs="Times New Roman"/>
          <w:color w:val="auto"/>
          <w:sz w:val="22"/>
          <w:szCs w:val="22"/>
        </w:rPr>
      </w:pPr>
      <w:r w:rsidRPr="00F156AA">
        <w:rPr>
          <w:rFonts w:ascii="Times New Roman" w:hAnsi="Times New Roman" w:cs="Times New Roman"/>
          <w:color w:val="auto"/>
          <w:sz w:val="22"/>
          <w:szCs w:val="22"/>
        </w:rPr>
        <w:t xml:space="preserve">в ФБУ «Администрация </w:t>
      </w:r>
      <w:proofErr w:type="gramStart"/>
      <w:r w:rsidRPr="00F156AA">
        <w:rPr>
          <w:rFonts w:ascii="Times New Roman" w:hAnsi="Times New Roman" w:cs="Times New Roman"/>
          <w:color w:val="auto"/>
          <w:sz w:val="22"/>
          <w:szCs w:val="22"/>
        </w:rPr>
        <w:t>Волго-Балтийского</w:t>
      </w:r>
      <w:proofErr w:type="gramEnd"/>
    </w:p>
    <w:p w:rsidR="004E04CB" w:rsidRDefault="004E04CB" w:rsidP="004E04CB">
      <w:pPr>
        <w:tabs>
          <w:tab w:val="left" w:pos="498"/>
        </w:tabs>
        <w:jc w:val="right"/>
        <w:rPr>
          <w:rFonts w:ascii="Times New Roman" w:hAnsi="Times New Roman" w:cs="Times New Roman"/>
          <w:color w:val="auto"/>
          <w:sz w:val="22"/>
          <w:szCs w:val="22"/>
        </w:rPr>
      </w:pPr>
      <w:r w:rsidRPr="00F156AA">
        <w:rPr>
          <w:rFonts w:ascii="Times New Roman" w:hAnsi="Times New Roman" w:cs="Times New Roman"/>
          <w:color w:val="auto"/>
          <w:sz w:val="22"/>
          <w:szCs w:val="22"/>
        </w:rPr>
        <w:t>бассейна внутренних водных путей»</w:t>
      </w:r>
    </w:p>
    <w:p w:rsidR="004E04CB" w:rsidRDefault="004E04CB" w:rsidP="004E04CB">
      <w:pPr>
        <w:autoSpaceDE w:val="0"/>
        <w:autoSpaceDN w:val="0"/>
        <w:adjustRightInd w:val="0"/>
        <w:rPr>
          <w:rFonts w:ascii="Times New Roman" w:hAnsi="Times New Roman" w:cs="Times New Roman"/>
          <w:color w:val="auto"/>
        </w:rPr>
      </w:pPr>
    </w:p>
    <w:p w:rsidR="004E04CB" w:rsidRDefault="004E04CB" w:rsidP="004E04CB">
      <w:pPr>
        <w:autoSpaceDE w:val="0"/>
        <w:autoSpaceDN w:val="0"/>
        <w:adjustRightInd w:val="0"/>
        <w:rPr>
          <w:rFonts w:ascii="Times New Roman" w:hAnsi="Times New Roman" w:cs="Times New Roman"/>
          <w:color w:val="auto"/>
        </w:rPr>
      </w:pPr>
    </w:p>
    <w:p w:rsidR="004E04CB" w:rsidRDefault="004E04CB" w:rsidP="004E04CB">
      <w:pPr>
        <w:autoSpaceDE w:val="0"/>
        <w:autoSpaceDN w:val="0"/>
        <w:adjustRightInd w:val="0"/>
        <w:rPr>
          <w:rFonts w:ascii="Times New Roman" w:eastAsia="Times New Roman" w:hAnsi="Times New Roman" w:cs="Times New Roman"/>
          <w:b/>
          <w:bCs/>
          <w:color w:val="auto"/>
          <w:lang w:bidi="ar-SA"/>
        </w:rPr>
      </w:pPr>
    </w:p>
    <w:p w:rsidR="004E04CB" w:rsidRPr="00B94E7D" w:rsidRDefault="004E04CB" w:rsidP="004E04CB">
      <w:pPr>
        <w:autoSpaceDE w:val="0"/>
        <w:autoSpaceDN w:val="0"/>
        <w:adjustRightInd w:val="0"/>
        <w:jc w:val="center"/>
        <w:rPr>
          <w:rFonts w:ascii="Times New Roman" w:eastAsia="Times New Roman" w:hAnsi="Times New Roman" w:cs="Times New Roman"/>
          <w:b/>
          <w:bCs/>
          <w:color w:val="auto"/>
          <w:lang w:bidi="ar-SA"/>
        </w:rPr>
      </w:pPr>
      <w:r w:rsidRPr="00B94E7D">
        <w:rPr>
          <w:rFonts w:ascii="Times New Roman" w:eastAsia="Times New Roman" w:hAnsi="Times New Roman" w:cs="Times New Roman"/>
          <w:b/>
          <w:bCs/>
          <w:color w:val="auto"/>
          <w:lang w:bidi="ar-SA"/>
        </w:rPr>
        <w:t xml:space="preserve">ДОГОВОР № </w:t>
      </w:r>
      <w:r w:rsidRPr="00B94E7D">
        <w:rPr>
          <w:rFonts w:ascii="Times New Roman" w:eastAsia="Times New Roman" w:hAnsi="Times New Roman" w:cs="Times New Roman"/>
          <w:bCs/>
          <w:color w:val="auto"/>
          <w:lang w:bidi="ar-SA"/>
        </w:rPr>
        <w:t>______</w:t>
      </w:r>
    </w:p>
    <w:p w:rsidR="004E04CB" w:rsidRPr="00B94E7D" w:rsidRDefault="004E04CB" w:rsidP="004E04CB">
      <w:pPr>
        <w:autoSpaceDE w:val="0"/>
        <w:autoSpaceDN w:val="0"/>
        <w:adjustRightInd w:val="0"/>
        <w:jc w:val="center"/>
        <w:rPr>
          <w:rFonts w:ascii="Times New Roman" w:eastAsia="Times New Roman" w:hAnsi="Times New Roman" w:cs="Times New Roman"/>
          <w:bCs/>
          <w:color w:val="auto"/>
          <w:lang w:bidi="ar-SA"/>
        </w:rPr>
      </w:pPr>
      <w:r w:rsidRPr="00B94E7D">
        <w:rPr>
          <w:rFonts w:ascii="Times New Roman" w:eastAsia="Times New Roman" w:hAnsi="Times New Roman" w:cs="Times New Roman"/>
          <w:bCs/>
          <w:color w:val="auto"/>
          <w:lang w:bidi="ar-SA"/>
        </w:rPr>
        <w:t xml:space="preserve">купли-продажи </w:t>
      </w:r>
      <w:r w:rsidRPr="00DE1D2C">
        <w:rPr>
          <w:rFonts w:ascii="Times New Roman" w:eastAsia="Times New Roman" w:hAnsi="Times New Roman" w:cs="Times New Roman"/>
          <w:color w:val="auto"/>
          <w:lang w:eastAsia="ar-SA" w:bidi="ar-SA"/>
        </w:rPr>
        <w:t xml:space="preserve">лома </w:t>
      </w:r>
      <w:r>
        <w:rPr>
          <w:rFonts w:ascii="Times New Roman" w:eastAsia="Times New Roman" w:hAnsi="Times New Roman" w:cs="Times New Roman"/>
          <w:color w:val="auto"/>
          <w:lang w:eastAsia="ar-SA" w:bidi="ar-SA"/>
        </w:rPr>
        <w:t xml:space="preserve">для утилизации </w:t>
      </w:r>
      <w:r w:rsidRPr="00DE1D2C">
        <w:rPr>
          <w:rFonts w:ascii="Times New Roman" w:eastAsia="Times New Roman" w:hAnsi="Times New Roman" w:cs="Times New Roman"/>
          <w:color w:val="auto"/>
          <w:lang w:eastAsia="ar-SA" w:bidi="ar-SA"/>
        </w:rPr>
        <w:t xml:space="preserve">с предоставлением документов </w:t>
      </w:r>
      <w:r>
        <w:rPr>
          <w:rFonts w:ascii="Times New Roman" w:eastAsia="Times New Roman" w:hAnsi="Times New Roman" w:cs="Times New Roman"/>
          <w:color w:val="auto"/>
          <w:lang w:eastAsia="ar-SA" w:bidi="ar-SA"/>
        </w:rPr>
        <w:t>об</w:t>
      </w:r>
      <w:r w:rsidRPr="00DE1D2C">
        <w:rPr>
          <w:rFonts w:ascii="Times New Roman" w:eastAsia="Times New Roman" w:hAnsi="Times New Roman" w:cs="Times New Roman"/>
          <w:color w:val="auto"/>
          <w:lang w:eastAsia="ar-SA" w:bidi="ar-SA"/>
        </w:rPr>
        <w:t xml:space="preserve"> утилизаци</w:t>
      </w:r>
      <w:r>
        <w:rPr>
          <w:rFonts w:ascii="Times New Roman" w:eastAsia="Times New Roman" w:hAnsi="Times New Roman" w:cs="Times New Roman"/>
          <w:color w:val="auto"/>
          <w:lang w:eastAsia="ar-SA" w:bidi="ar-SA"/>
        </w:rPr>
        <w:t>и</w:t>
      </w:r>
    </w:p>
    <w:p w:rsidR="004E04CB" w:rsidRPr="00B94E7D" w:rsidRDefault="004E04CB" w:rsidP="004E04CB">
      <w:pPr>
        <w:autoSpaceDE w:val="0"/>
        <w:autoSpaceDN w:val="0"/>
        <w:adjustRightInd w:val="0"/>
        <w:ind w:firstLine="426"/>
        <w:jc w:val="center"/>
        <w:rPr>
          <w:rFonts w:ascii="Times New Roman" w:eastAsia="Times New Roman" w:hAnsi="Times New Roman" w:cs="Times New Roman"/>
          <w:b/>
          <w:bCs/>
          <w:color w:val="auto"/>
          <w:lang w:bidi="ar-SA"/>
        </w:rPr>
      </w:pPr>
    </w:p>
    <w:p w:rsidR="004E04CB" w:rsidRPr="00B94E7D" w:rsidRDefault="004E04CB" w:rsidP="004E04CB">
      <w:pPr>
        <w:autoSpaceDE w:val="0"/>
        <w:autoSpaceDN w:val="0"/>
        <w:adjustRightInd w:val="0"/>
        <w:rPr>
          <w:rFonts w:ascii="Times New Roman" w:eastAsia="Times New Roman" w:hAnsi="Times New Roman" w:cs="Times New Roman"/>
          <w:color w:val="auto"/>
          <w:lang w:bidi="ar-SA"/>
        </w:rPr>
      </w:pPr>
      <w:r w:rsidRPr="00B94E7D">
        <w:rPr>
          <w:rFonts w:ascii="Times New Roman" w:eastAsia="Times New Roman" w:hAnsi="Times New Roman" w:cs="Times New Roman"/>
          <w:color w:val="auto"/>
          <w:lang w:bidi="ar-SA"/>
        </w:rPr>
        <w:t>_________________</w:t>
      </w:r>
      <w:r w:rsidRPr="00B94E7D">
        <w:rPr>
          <w:rFonts w:ascii="Times New Roman" w:eastAsia="Times New Roman" w:hAnsi="Times New Roman" w:cs="Times New Roman"/>
          <w:color w:val="auto"/>
          <w:lang w:bidi="ar-SA"/>
        </w:rPr>
        <w:tab/>
      </w:r>
      <w:r w:rsidRPr="00B94E7D">
        <w:rPr>
          <w:rFonts w:ascii="Times New Roman" w:eastAsia="Times New Roman" w:hAnsi="Times New Roman" w:cs="Times New Roman"/>
          <w:color w:val="auto"/>
          <w:lang w:bidi="ar-SA"/>
        </w:rPr>
        <w:tab/>
        <w:t xml:space="preserve">                                                          «___»_________  202</w:t>
      </w:r>
      <w:r w:rsidR="009578FA">
        <w:rPr>
          <w:rFonts w:ascii="Times New Roman" w:eastAsia="Times New Roman" w:hAnsi="Times New Roman" w:cs="Times New Roman"/>
          <w:color w:val="auto"/>
          <w:lang w:bidi="ar-SA"/>
        </w:rPr>
        <w:t>_</w:t>
      </w:r>
      <w:r w:rsidRPr="00B94E7D">
        <w:rPr>
          <w:rFonts w:ascii="Times New Roman" w:eastAsia="Times New Roman" w:hAnsi="Times New Roman" w:cs="Times New Roman"/>
          <w:color w:val="auto"/>
          <w:lang w:bidi="ar-SA"/>
        </w:rPr>
        <w:t xml:space="preserve"> года</w:t>
      </w:r>
    </w:p>
    <w:p w:rsidR="004E04CB" w:rsidRPr="00B94E7D" w:rsidRDefault="004E04CB" w:rsidP="004E04CB">
      <w:pPr>
        <w:autoSpaceDE w:val="0"/>
        <w:autoSpaceDN w:val="0"/>
        <w:adjustRightInd w:val="0"/>
        <w:ind w:firstLine="426"/>
        <w:jc w:val="both"/>
        <w:rPr>
          <w:rFonts w:ascii="Times New Roman" w:eastAsia="Times New Roman" w:hAnsi="Times New Roman" w:cs="Times New Roman"/>
          <w:color w:val="auto"/>
          <w:lang w:bidi="ar-SA"/>
        </w:rPr>
      </w:pPr>
    </w:p>
    <w:p w:rsidR="004E04CB" w:rsidRPr="00B94E7D" w:rsidRDefault="004E04CB" w:rsidP="004E04CB">
      <w:pPr>
        <w:autoSpaceDE w:val="0"/>
        <w:autoSpaceDN w:val="0"/>
        <w:adjustRightInd w:val="0"/>
        <w:ind w:firstLine="426"/>
        <w:contextualSpacing/>
        <w:jc w:val="both"/>
        <w:rPr>
          <w:rFonts w:ascii="Times New Roman" w:eastAsia="Times New Roman" w:hAnsi="Times New Roman" w:cs="Times New Roman"/>
          <w:color w:val="auto"/>
          <w:lang w:bidi="ar-SA"/>
        </w:rPr>
      </w:pPr>
      <w:proofErr w:type="gramStart"/>
      <w:r w:rsidRPr="00B94E7D">
        <w:rPr>
          <w:rFonts w:ascii="Times New Roman" w:eastAsia="Times New Roman" w:hAnsi="Times New Roman" w:cs="Times New Roman"/>
          <w:color w:val="auto"/>
          <w:lang w:eastAsia="en-US" w:bidi="ar-SA"/>
        </w:rPr>
        <w:t xml:space="preserve">Федеральное бюджетное учреждение «Администрация Волго-Балтийского бассейна внутренних водных путей» (ФБУ «Администрация «Волго-Балт»), </w:t>
      </w:r>
      <w:r w:rsidRPr="00B94E7D">
        <w:rPr>
          <w:rFonts w:ascii="Times New Roman" w:eastAsia="Times New Roman" w:hAnsi="Times New Roman" w:cs="Times New Roman"/>
          <w:lang w:eastAsia="en-US" w:bidi="ar-SA"/>
        </w:rPr>
        <w:t xml:space="preserve">именуемое в дальнейшем «Продавец», в лице </w:t>
      </w:r>
      <w:r w:rsidR="00C5318E">
        <w:rPr>
          <w:rFonts w:ascii="Times New Roman" w:eastAsia="Times New Roman" w:hAnsi="Times New Roman" w:cs="Times New Roman"/>
          <w:snapToGrid w:val="0"/>
          <w:color w:val="auto"/>
          <w:spacing w:val="-4"/>
          <w:lang w:eastAsia="en-US" w:bidi="ar-SA"/>
        </w:rPr>
        <w:t xml:space="preserve">начальника Вытегорского района гидросооружений и судоходства Антонова Дмитрия Леонидовича, </w:t>
      </w:r>
      <w:r w:rsidRPr="00B94E7D">
        <w:rPr>
          <w:rFonts w:ascii="Times New Roman" w:eastAsia="Times New Roman" w:hAnsi="Times New Roman" w:cs="Times New Roman"/>
          <w:color w:val="auto"/>
          <w:spacing w:val="-4"/>
          <w:lang w:eastAsia="en-US" w:bidi="ar-SA"/>
        </w:rPr>
        <w:t xml:space="preserve">действующего на основании </w:t>
      </w:r>
      <w:r w:rsidR="00C5318E">
        <w:rPr>
          <w:rFonts w:ascii="Times New Roman" w:eastAsia="Times New Roman" w:hAnsi="Times New Roman" w:cs="Times New Roman"/>
          <w:color w:val="auto"/>
          <w:spacing w:val="-4"/>
          <w:lang w:eastAsia="en-US" w:bidi="ar-SA"/>
        </w:rPr>
        <w:t>доверенности № 28-08-1184 от 18.05.2026</w:t>
      </w:r>
      <w:r w:rsidRPr="00B94E7D">
        <w:rPr>
          <w:rFonts w:ascii="Times New Roman" w:eastAsia="Times New Roman" w:hAnsi="Times New Roman" w:cs="Times New Roman"/>
          <w:color w:val="auto"/>
          <w:spacing w:val="-4"/>
          <w:lang w:eastAsia="en-US" w:bidi="ar-SA"/>
        </w:rPr>
        <w:t>,</w:t>
      </w:r>
      <w:r w:rsidRPr="00B94E7D">
        <w:rPr>
          <w:rFonts w:ascii="Times New Roman" w:eastAsia="Times New Roman" w:hAnsi="Times New Roman" w:cs="Times New Roman"/>
          <w:color w:val="auto"/>
          <w:lang w:bidi="ar-SA"/>
        </w:rPr>
        <w:t xml:space="preserve"> с одной стороны, и ______________________________________________, в лице ___________________, действующий на основании __________________, именуемое в дальнейшем «Покупатель», вместе именуемые </w:t>
      </w:r>
      <w:r>
        <w:rPr>
          <w:rFonts w:ascii="Times New Roman" w:eastAsia="Times New Roman" w:hAnsi="Times New Roman" w:cs="Times New Roman"/>
          <w:color w:val="auto"/>
          <w:lang w:bidi="ar-SA"/>
        </w:rPr>
        <w:t>«</w:t>
      </w:r>
      <w:r w:rsidRPr="00B94E7D">
        <w:rPr>
          <w:rFonts w:ascii="Times New Roman" w:eastAsia="Times New Roman" w:hAnsi="Times New Roman" w:cs="Times New Roman"/>
          <w:color w:val="auto"/>
          <w:lang w:bidi="ar-SA"/>
        </w:rPr>
        <w:t>Стороны</w:t>
      </w:r>
      <w:r>
        <w:rPr>
          <w:rFonts w:ascii="Times New Roman" w:eastAsia="Times New Roman" w:hAnsi="Times New Roman" w:cs="Times New Roman"/>
          <w:color w:val="auto"/>
          <w:lang w:bidi="ar-SA"/>
        </w:rPr>
        <w:t>»</w:t>
      </w:r>
      <w:r w:rsidRPr="00B94E7D">
        <w:rPr>
          <w:rFonts w:ascii="Times New Roman" w:eastAsia="Times New Roman" w:hAnsi="Times New Roman" w:cs="Times New Roman"/>
          <w:color w:val="auto"/>
          <w:lang w:bidi="ar-SA"/>
        </w:rPr>
        <w:t xml:space="preserve">, заключили настоящий Договор на основании Протокола от </w:t>
      </w:r>
      <w:r>
        <w:rPr>
          <w:rFonts w:ascii="Times New Roman" w:eastAsia="Times New Roman" w:hAnsi="Times New Roman" w:cs="Times New Roman"/>
          <w:color w:val="auto"/>
          <w:lang w:bidi="ar-SA"/>
        </w:rPr>
        <w:t>«</w:t>
      </w:r>
      <w:r w:rsidRPr="00B94E7D">
        <w:rPr>
          <w:rFonts w:ascii="Times New Roman" w:eastAsia="Times New Roman" w:hAnsi="Times New Roman" w:cs="Times New Roman"/>
          <w:color w:val="auto"/>
          <w:lang w:bidi="ar-SA"/>
        </w:rPr>
        <w:t>___</w:t>
      </w:r>
      <w:r>
        <w:rPr>
          <w:rFonts w:ascii="Times New Roman" w:eastAsia="Times New Roman" w:hAnsi="Times New Roman" w:cs="Times New Roman"/>
          <w:color w:val="auto"/>
          <w:lang w:bidi="ar-SA"/>
        </w:rPr>
        <w:t>»</w:t>
      </w:r>
      <w:r w:rsidRPr="00B94E7D">
        <w:rPr>
          <w:rFonts w:ascii="Times New Roman" w:eastAsia="Times New Roman" w:hAnsi="Times New Roman" w:cs="Times New Roman"/>
          <w:color w:val="auto"/>
          <w:lang w:bidi="ar-SA"/>
        </w:rPr>
        <w:t>___________</w:t>
      </w:r>
      <w:r>
        <w:rPr>
          <w:rFonts w:ascii="Times New Roman" w:eastAsia="Times New Roman" w:hAnsi="Times New Roman" w:cs="Times New Roman"/>
          <w:color w:val="auto"/>
          <w:lang w:bidi="ar-SA"/>
        </w:rPr>
        <w:t xml:space="preserve">2026 </w:t>
      </w:r>
      <w:r w:rsidRPr="00B94E7D">
        <w:rPr>
          <w:rFonts w:ascii="Times New Roman" w:eastAsia="Times New Roman" w:hAnsi="Times New Roman" w:cs="Times New Roman"/>
          <w:color w:val="auto"/>
          <w:lang w:bidi="ar-SA"/>
        </w:rPr>
        <w:t xml:space="preserve"> года составленного</w:t>
      </w:r>
      <w:proofErr w:type="gramEnd"/>
      <w:r w:rsidRPr="00B94E7D">
        <w:rPr>
          <w:rFonts w:ascii="Times New Roman" w:eastAsia="Times New Roman" w:hAnsi="Times New Roman" w:cs="Times New Roman"/>
          <w:color w:val="auto"/>
          <w:lang w:bidi="ar-SA"/>
        </w:rPr>
        <w:t xml:space="preserve"> по итогам определения</w:t>
      </w:r>
      <w:proofErr w:type="gramStart"/>
      <w:r w:rsidRPr="00B94E7D">
        <w:rPr>
          <w:rFonts w:ascii="Times New Roman" w:eastAsia="Times New Roman" w:hAnsi="Times New Roman" w:cs="Times New Roman"/>
          <w:color w:val="auto"/>
          <w:lang w:bidi="ar-SA"/>
        </w:rPr>
        <w:t xml:space="preserve"> (________) </w:t>
      </w:r>
      <w:proofErr w:type="gramEnd"/>
      <w:r w:rsidRPr="00B94E7D">
        <w:rPr>
          <w:rFonts w:ascii="Times New Roman" w:eastAsia="Times New Roman" w:hAnsi="Times New Roman" w:cs="Times New Roman"/>
          <w:color w:val="auto"/>
          <w:lang w:bidi="ar-SA"/>
        </w:rPr>
        <w:t>Покупателя о нижеследующем:</w:t>
      </w:r>
    </w:p>
    <w:p w:rsidR="004E04CB" w:rsidRPr="00B94E7D" w:rsidRDefault="004E04CB" w:rsidP="004E04CB">
      <w:pPr>
        <w:ind w:firstLine="426"/>
        <w:contextualSpacing/>
        <w:rPr>
          <w:rFonts w:ascii="Times New Roman" w:eastAsia="Times New Roman" w:hAnsi="Times New Roman" w:cs="Times New Roman"/>
          <w:color w:val="auto"/>
          <w:lang w:eastAsia="en-US" w:bidi="ar-SA"/>
        </w:rPr>
      </w:pPr>
    </w:p>
    <w:p w:rsidR="004E04CB" w:rsidRPr="00B94E7D" w:rsidRDefault="004E04CB" w:rsidP="004E04CB">
      <w:pPr>
        <w:widowControl/>
        <w:numPr>
          <w:ilvl w:val="0"/>
          <w:numId w:val="1"/>
        </w:numPr>
        <w:contextualSpacing/>
        <w:jc w:val="center"/>
        <w:rPr>
          <w:rFonts w:ascii="Times New Roman" w:eastAsia="Times New Roman" w:hAnsi="Times New Roman" w:cs="Times New Roman"/>
          <w:b/>
          <w:color w:val="auto"/>
          <w:lang w:eastAsia="en-US" w:bidi="ar-SA"/>
        </w:rPr>
      </w:pPr>
      <w:r w:rsidRPr="00B94E7D">
        <w:rPr>
          <w:rFonts w:ascii="Times New Roman" w:eastAsia="Times New Roman" w:hAnsi="Times New Roman" w:cs="Times New Roman"/>
          <w:b/>
          <w:color w:val="auto"/>
          <w:lang w:eastAsia="en-US" w:bidi="ar-SA"/>
        </w:rPr>
        <w:t>Предмет договора</w:t>
      </w:r>
    </w:p>
    <w:p w:rsidR="004E04CB" w:rsidRDefault="004E04CB" w:rsidP="004E04CB">
      <w:pPr>
        <w:widowControl/>
        <w:numPr>
          <w:ilvl w:val="1"/>
          <w:numId w:val="1"/>
        </w:numPr>
        <w:tabs>
          <w:tab w:val="left" w:pos="993"/>
        </w:tabs>
        <w:ind w:left="-142" w:firstLine="568"/>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spacing w:val="-4"/>
          <w:lang w:eastAsia="en-US" w:bidi="ar-SA"/>
        </w:rPr>
        <w:t xml:space="preserve">Продавец обязуется передать, </w:t>
      </w:r>
      <w:r w:rsidRPr="00332A85">
        <w:rPr>
          <w:rFonts w:ascii="Times New Roman" w:eastAsia="Times New Roman" w:hAnsi="Times New Roman" w:cs="Times New Roman"/>
          <w:color w:val="auto"/>
          <w:lang w:eastAsia="en-US" w:bidi="ar-SA"/>
        </w:rPr>
        <w:t>лом и отходы черных и/или цветных металлов (далее — «Товар»), а Покупатель обязуется принять Товар, оплатить его и обеспечить утилизацию в соответствии с требованиями</w:t>
      </w:r>
      <w:r>
        <w:rPr>
          <w:rFonts w:ascii="Times New Roman" w:eastAsia="Times New Roman" w:hAnsi="Times New Roman" w:cs="Times New Roman"/>
          <w:color w:val="auto"/>
          <w:lang w:eastAsia="en-US" w:bidi="ar-SA"/>
        </w:rPr>
        <w:t xml:space="preserve"> действующего</w:t>
      </w:r>
      <w:r w:rsidRPr="00332A85">
        <w:rPr>
          <w:rFonts w:ascii="Times New Roman" w:eastAsia="Times New Roman" w:hAnsi="Times New Roman" w:cs="Times New Roman"/>
          <w:color w:val="auto"/>
          <w:lang w:eastAsia="en-US" w:bidi="ar-SA"/>
        </w:rPr>
        <w:t xml:space="preserve"> законодательства Р</w:t>
      </w:r>
      <w:r>
        <w:rPr>
          <w:rFonts w:ascii="Times New Roman" w:eastAsia="Times New Roman" w:hAnsi="Times New Roman" w:cs="Times New Roman"/>
          <w:color w:val="auto"/>
          <w:lang w:eastAsia="en-US" w:bidi="ar-SA"/>
        </w:rPr>
        <w:t xml:space="preserve">оссийской </w:t>
      </w:r>
      <w:r w:rsidRPr="00332A85">
        <w:rPr>
          <w:rFonts w:ascii="Times New Roman" w:eastAsia="Times New Roman" w:hAnsi="Times New Roman" w:cs="Times New Roman"/>
          <w:color w:val="auto"/>
          <w:lang w:eastAsia="en-US" w:bidi="ar-SA"/>
        </w:rPr>
        <w:t>Ф</w:t>
      </w:r>
      <w:r>
        <w:rPr>
          <w:rFonts w:ascii="Times New Roman" w:eastAsia="Times New Roman" w:hAnsi="Times New Roman" w:cs="Times New Roman"/>
          <w:color w:val="auto"/>
          <w:lang w:eastAsia="en-US" w:bidi="ar-SA"/>
        </w:rPr>
        <w:t>едерации</w:t>
      </w:r>
      <w:r w:rsidRPr="00332A85">
        <w:rPr>
          <w:rFonts w:ascii="Times New Roman" w:eastAsia="Times New Roman" w:hAnsi="Times New Roman" w:cs="Times New Roman"/>
          <w:color w:val="auto"/>
          <w:lang w:eastAsia="en-US" w:bidi="ar-SA"/>
        </w:rPr>
        <w:t xml:space="preserve">. </w:t>
      </w:r>
    </w:p>
    <w:p w:rsidR="004E04CB" w:rsidRPr="00B94E7D" w:rsidRDefault="004E04CB" w:rsidP="004E04CB">
      <w:pPr>
        <w:widowControl/>
        <w:numPr>
          <w:ilvl w:val="1"/>
          <w:numId w:val="1"/>
        </w:numPr>
        <w:tabs>
          <w:tab w:val="left" w:pos="993"/>
        </w:tabs>
        <w:ind w:left="-142" w:firstLine="568"/>
        <w:contextualSpacing/>
        <w:jc w:val="both"/>
        <w:rPr>
          <w:rFonts w:ascii="Times New Roman" w:eastAsia="Calibri" w:hAnsi="Times New Roman" w:cs="Times New Roman"/>
          <w:color w:val="auto"/>
          <w:lang w:eastAsia="en-US" w:bidi="ar-SA"/>
        </w:rPr>
      </w:pPr>
      <w:r w:rsidRPr="00332A85">
        <w:rPr>
          <w:rFonts w:ascii="Times New Roman" w:eastAsia="Calibri" w:hAnsi="Times New Roman" w:cs="Times New Roman"/>
          <w:color w:val="auto"/>
          <w:lang w:eastAsia="en-US" w:bidi="ar-SA"/>
        </w:rPr>
        <w:t xml:space="preserve">Товар приобретается Покупателем исключительно </w:t>
      </w:r>
      <w:r w:rsidRPr="003C65BC">
        <w:rPr>
          <w:rFonts w:ascii="Times New Roman" w:eastAsia="Calibri" w:hAnsi="Times New Roman" w:cs="Times New Roman"/>
          <w:b/>
          <w:color w:val="auto"/>
          <w:lang w:eastAsia="en-US" w:bidi="ar-SA"/>
        </w:rPr>
        <w:t>с целью утилизации (переработки)</w:t>
      </w:r>
      <w:r w:rsidRPr="00332A85">
        <w:rPr>
          <w:rFonts w:ascii="Times New Roman" w:eastAsia="Calibri" w:hAnsi="Times New Roman" w:cs="Times New Roman"/>
          <w:color w:val="auto"/>
          <w:lang w:eastAsia="en-US" w:bidi="ar-SA"/>
        </w:rPr>
        <w:t>. Не допускается использование Товара в иных целях, в том числе для пе</w:t>
      </w:r>
      <w:r>
        <w:rPr>
          <w:rFonts w:ascii="Times New Roman" w:eastAsia="Calibri" w:hAnsi="Times New Roman" w:cs="Times New Roman"/>
          <w:color w:val="auto"/>
          <w:lang w:eastAsia="en-US" w:bidi="ar-SA"/>
        </w:rPr>
        <w:t>репродажи без переработки</w:t>
      </w:r>
      <w:r w:rsidRPr="00B94E7D">
        <w:rPr>
          <w:rFonts w:ascii="Times New Roman" w:eastAsia="Times New Roman" w:hAnsi="Times New Roman" w:cs="Times New Roman"/>
          <w:color w:val="auto"/>
          <w:lang w:eastAsia="en-US" w:bidi="ar-SA"/>
        </w:rPr>
        <w:t>.</w:t>
      </w:r>
    </w:p>
    <w:p w:rsidR="004E04CB" w:rsidRPr="003C65BC"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3C65BC">
        <w:rPr>
          <w:rFonts w:ascii="Times New Roman" w:eastAsia="Times New Roman" w:hAnsi="Times New Roman" w:cs="Times New Roman"/>
          <w:color w:val="auto"/>
          <w:lang w:eastAsia="en-US" w:bidi="ar-SA"/>
        </w:rPr>
        <w:t>Товар</w:t>
      </w:r>
      <w:r>
        <w:rPr>
          <w:rFonts w:ascii="Times New Roman" w:eastAsia="Times New Roman" w:hAnsi="Times New Roman" w:cs="Times New Roman"/>
          <w:color w:val="auto"/>
          <w:lang w:eastAsia="en-US" w:bidi="ar-SA"/>
        </w:rPr>
        <w:t xml:space="preserve">, реализуемый Продавцом по настоящему Договору, является отходом, образовавшимся в процессе хозяйственной деятельности Продавца, выведенного из эксплуатации. </w:t>
      </w:r>
    </w:p>
    <w:p w:rsidR="004E04CB" w:rsidRPr="003C65BC"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b/>
          <w:color w:val="auto"/>
          <w:lang w:eastAsia="en-US" w:bidi="ar-SA"/>
        </w:rPr>
      </w:pPr>
      <w:r>
        <w:rPr>
          <w:rFonts w:ascii="Times New Roman" w:eastAsia="Calibri" w:hAnsi="Times New Roman" w:cs="Times New Roman"/>
          <w:color w:val="auto"/>
          <w:lang w:bidi="ar-SA"/>
        </w:rPr>
        <w:t>Покупатель имеет право на осуществление деятельности в рамках настоящего договора в соответствии с Лицензией от «__»____20__ № ____ выданной ______________(перечисляются все имеющиеся, действующие Лицензии на осуществление указанного в Договоре вида деятельности).</w:t>
      </w:r>
    </w:p>
    <w:p w:rsidR="004E04CB" w:rsidRPr="00B94E7D" w:rsidRDefault="004E04CB" w:rsidP="004E04CB">
      <w:pPr>
        <w:ind w:firstLine="426"/>
        <w:contextualSpacing/>
        <w:jc w:val="both"/>
        <w:rPr>
          <w:rFonts w:ascii="Times New Roman" w:eastAsia="Times New Roman" w:hAnsi="Times New Roman" w:cs="Times New Roman"/>
          <w:color w:val="auto"/>
          <w:lang w:eastAsia="en-US" w:bidi="ar-SA"/>
        </w:rPr>
      </w:pPr>
    </w:p>
    <w:p w:rsidR="004E04CB" w:rsidRPr="00B94E7D" w:rsidRDefault="004E04CB" w:rsidP="004E04CB">
      <w:pPr>
        <w:widowControl/>
        <w:numPr>
          <w:ilvl w:val="0"/>
          <w:numId w:val="1"/>
        </w:numPr>
        <w:autoSpaceDE w:val="0"/>
        <w:autoSpaceDN w:val="0"/>
        <w:adjustRightInd w:val="0"/>
        <w:ind w:right="43" w:firstLine="426"/>
        <w:contextualSpacing/>
        <w:jc w:val="center"/>
        <w:rPr>
          <w:rFonts w:ascii="Times New Roman" w:eastAsia="Times New Roman" w:hAnsi="Times New Roman" w:cs="Times New Roman"/>
          <w:b/>
          <w:bCs/>
          <w:color w:val="auto"/>
          <w:lang w:bidi="ar-SA"/>
        </w:rPr>
      </w:pPr>
      <w:r>
        <w:rPr>
          <w:rFonts w:ascii="Times New Roman" w:eastAsia="Times New Roman" w:hAnsi="Times New Roman" w:cs="Times New Roman"/>
          <w:b/>
          <w:bCs/>
          <w:color w:val="auto"/>
          <w:lang w:bidi="ar-SA"/>
        </w:rPr>
        <w:t>Цена,  к</w:t>
      </w:r>
      <w:r w:rsidRPr="00B94E7D">
        <w:rPr>
          <w:rFonts w:ascii="Times New Roman" w:eastAsia="Times New Roman" w:hAnsi="Times New Roman" w:cs="Times New Roman"/>
          <w:b/>
          <w:bCs/>
          <w:color w:val="auto"/>
          <w:lang w:bidi="ar-SA"/>
        </w:rPr>
        <w:t>оличество</w:t>
      </w:r>
      <w:r>
        <w:rPr>
          <w:rFonts w:ascii="Times New Roman" w:eastAsia="Times New Roman" w:hAnsi="Times New Roman" w:cs="Times New Roman"/>
          <w:b/>
          <w:bCs/>
          <w:color w:val="auto"/>
          <w:lang w:bidi="ar-SA"/>
        </w:rPr>
        <w:t xml:space="preserve"> и вид</w:t>
      </w:r>
      <w:r w:rsidRPr="00B94E7D">
        <w:rPr>
          <w:rFonts w:ascii="Times New Roman" w:eastAsia="Times New Roman" w:hAnsi="Times New Roman" w:cs="Times New Roman"/>
          <w:b/>
          <w:bCs/>
          <w:color w:val="auto"/>
          <w:lang w:bidi="ar-SA"/>
        </w:rPr>
        <w:t xml:space="preserve"> товара</w:t>
      </w:r>
    </w:p>
    <w:p w:rsidR="004E04CB" w:rsidRPr="00170549"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proofErr w:type="gramStart"/>
      <w:r w:rsidRPr="00170549">
        <w:rPr>
          <w:rFonts w:ascii="Times New Roman" w:eastAsia="Times New Roman" w:hAnsi="Times New Roman" w:cs="Times New Roman"/>
          <w:color w:val="auto"/>
          <w:lang w:bidi="ar-SA"/>
        </w:rPr>
        <w:t xml:space="preserve">Цена товара определяется путем проведения запроса коммерческих предложений купли-продажи лома для утилизации с предоставлением документов об утилизации (согласно Информационного сообщения) среди участников, предложившим наилучшее ценовой предложения без НДС и зафиксированное </w:t>
      </w:r>
      <w:r w:rsidRPr="00170549">
        <w:rPr>
          <w:rFonts w:ascii="Times New Roman" w:eastAsia="Times New Roman" w:hAnsi="Times New Roman" w:cs="Times New Roman"/>
          <w:b/>
          <w:color w:val="auto"/>
          <w:lang w:bidi="ar-SA"/>
        </w:rPr>
        <w:t>Протоколом согласования цены</w:t>
      </w:r>
      <w:r w:rsidRPr="00170549">
        <w:rPr>
          <w:rFonts w:ascii="Times New Roman" w:eastAsia="Times New Roman" w:hAnsi="Times New Roman" w:cs="Times New Roman"/>
          <w:color w:val="auto"/>
          <w:lang w:bidi="ar-SA"/>
        </w:rPr>
        <w:t xml:space="preserve"> (Приложение № 1).</w:t>
      </w:r>
      <w:proofErr w:type="gramEnd"/>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3C65BC">
        <w:rPr>
          <w:rFonts w:ascii="Times New Roman" w:eastAsia="Times New Roman" w:hAnsi="Times New Roman" w:cs="Times New Roman"/>
          <w:color w:val="auto"/>
          <w:lang w:bidi="ar-SA"/>
        </w:rPr>
        <w:t xml:space="preserve">Вид, объем Товара и цена, по которой Продавец передает Товар в рамках настоящего Договора, регламентируется </w:t>
      </w:r>
      <w:r w:rsidRPr="003C65BC">
        <w:rPr>
          <w:rFonts w:ascii="Times New Roman" w:eastAsia="Times New Roman" w:hAnsi="Times New Roman" w:cs="Times New Roman"/>
          <w:b/>
          <w:color w:val="auto"/>
          <w:lang w:bidi="ar-SA"/>
        </w:rPr>
        <w:t>Протоколом согласования цены</w:t>
      </w:r>
      <w:r w:rsidRPr="003C65BC">
        <w:rPr>
          <w:rFonts w:ascii="Times New Roman" w:eastAsia="Times New Roman" w:hAnsi="Times New Roman" w:cs="Times New Roman"/>
          <w:color w:val="auto"/>
          <w:lang w:bidi="ar-SA"/>
        </w:rPr>
        <w:t xml:space="preserve"> (Приложение № 1), являющимся неотъемлемой частью настоящего Договора, и передается на основании приемо-сдаточного Акта (Приложение № 3).</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3C65BC">
        <w:rPr>
          <w:rFonts w:ascii="Times New Roman" w:eastAsia="Times New Roman" w:hAnsi="Times New Roman" w:cs="Times New Roman"/>
          <w:color w:val="auto"/>
          <w:lang w:bidi="ar-SA"/>
        </w:rPr>
        <w:t xml:space="preserve">Наименование, </w:t>
      </w:r>
      <w:r w:rsidR="00940681">
        <w:rPr>
          <w:rFonts w:ascii="Times New Roman" w:eastAsia="Times New Roman" w:hAnsi="Times New Roman" w:cs="Times New Roman"/>
          <w:color w:val="auto"/>
          <w:lang w:bidi="ar-SA"/>
        </w:rPr>
        <w:t xml:space="preserve">количество, </w:t>
      </w:r>
      <w:r w:rsidRPr="003C65BC">
        <w:rPr>
          <w:rFonts w:ascii="Times New Roman" w:eastAsia="Times New Roman" w:hAnsi="Times New Roman" w:cs="Times New Roman"/>
          <w:color w:val="auto"/>
          <w:lang w:bidi="ar-SA"/>
        </w:rPr>
        <w:t>марка и габариты Товара указываются в приемо-сдаточном Акте.</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3C65BC">
        <w:rPr>
          <w:rFonts w:ascii="Times New Roman" w:eastAsia="Times New Roman" w:hAnsi="Times New Roman" w:cs="Times New Roman"/>
          <w:color w:val="auto"/>
          <w:lang w:bidi="ar-SA"/>
        </w:rPr>
        <w:t xml:space="preserve">Планируемый вес поставляемого Товара составляет </w:t>
      </w:r>
      <w:r w:rsidR="009578FA">
        <w:rPr>
          <w:rFonts w:ascii="Times New Roman" w:eastAsia="Times New Roman" w:hAnsi="Times New Roman" w:cs="Times New Roman"/>
          <w:b/>
          <w:color w:val="auto"/>
          <w:lang w:bidi="ar-SA"/>
        </w:rPr>
        <w:t>25</w:t>
      </w:r>
      <w:r w:rsidRPr="003C65BC">
        <w:rPr>
          <w:rFonts w:ascii="Times New Roman" w:eastAsia="Times New Roman" w:hAnsi="Times New Roman" w:cs="Times New Roman"/>
          <w:b/>
          <w:color w:val="auto"/>
          <w:lang w:bidi="ar-SA"/>
        </w:rPr>
        <w:t xml:space="preserve"> тонн</w:t>
      </w:r>
      <w:r w:rsidRPr="003C65BC">
        <w:rPr>
          <w:rFonts w:ascii="Times New Roman" w:eastAsia="Times New Roman" w:hAnsi="Times New Roman" w:cs="Times New Roman"/>
          <w:color w:val="auto"/>
          <w:lang w:bidi="ar-SA"/>
        </w:rPr>
        <w:t xml:space="preserve"> (включая засоренность).</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3C65BC">
        <w:rPr>
          <w:rFonts w:ascii="Times New Roman" w:eastAsia="Times New Roman" w:hAnsi="Times New Roman" w:cs="Times New Roman"/>
          <w:color w:val="auto"/>
          <w:lang w:bidi="ar-SA"/>
        </w:rPr>
        <w:t xml:space="preserve">Процент </w:t>
      </w:r>
      <w:r w:rsidRPr="00471477">
        <w:rPr>
          <w:rFonts w:ascii="Times New Roman" w:eastAsia="Times New Roman" w:hAnsi="Times New Roman" w:cs="Times New Roman"/>
          <w:color w:val="auto"/>
          <w:lang w:bidi="ar-SA"/>
        </w:rPr>
        <w:t xml:space="preserve">засора </w:t>
      </w:r>
      <w:r w:rsidRPr="00170549">
        <w:rPr>
          <w:rFonts w:ascii="Times New Roman" w:eastAsia="Times New Roman" w:hAnsi="Times New Roman" w:cs="Times New Roman"/>
          <w:color w:val="auto"/>
          <w:lang w:bidi="ar-SA"/>
        </w:rPr>
        <w:t xml:space="preserve">устанавливается: в соответствии </w:t>
      </w:r>
      <w:r w:rsidRPr="00170549">
        <w:rPr>
          <w:rFonts w:ascii="Times New Roman" w:eastAsia="Times New Roman" w:hAnsi="Times New Roman" w:cs="Times New Roman"/>
          <w:b/>
          <w:color w:val="auto"/>
          <w:lang w:bidi="ar-SA"/>
        </w:rPr>
        <w:t>с Приложением №</w:t>
      </w:r>
      <w:r w:rsidR="009578FA">
        <w:rPr>
          <w:rFonts w:ascii="Times New Roman" w:eastAsia="Times New Roman" w:hAnsi="Times New Roman" w:cs="Times New Roman"/>
          <w:b/>
          <w:color w:val="auto"/>
          <w:lang w:bidi="ar-SA"/>
        </w:rPr>
        <w:t xml:space="preserve"> </w:t>
      </w:r>
      <w:r w:rsidRPr="00170549">
        <w:rPr>
          <w:rFonts w:ascii="Times New Roman" w:eastAsia="Times New Roman" w:hAnsi="Times New Roman" w:cs="Times New Roman"/>
          <w:b/>
          <w:color w:val="auto"/>
          <w:lang w:bidi="ar-SA"/>
        </w:rPr>
        <w:t>1 настоящего Договора и заключением эксперта (отчетом специалиста)</w:t>
      </w:r>
      <w:r w:rsidRPr="00170549">
        <w:rPr>
          <w:rFonts w:ascii="Times New Roman" w:eastAsia="Times New Roman" w:hAnsi="Times New Roman" w:cs="Times New Roman"/>
          <w:color w:val="auto"/>
          <w:lang w:bidi="ar-SA"/>
        </w:rPr>
        <w:t>.</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3C65BC">
        <w:rPr>
          <w:rFonts w:ascii="Times New Roman" w:eastAsia="Times New Roman" w:hAnsi="Times New Roman" w:cs="Times New Roman"/>
          <w:color w:val="auto"/>
          <w:lang w:bidi="ar-SA"/>
        </w:rPr>
        <w:lastRenderedPageBreak/>
        <w:t xml:space="preserve">Товар должен по качеству соответствовать требованиям ГОСТ </w:t>
      </w:r>
      <w:proofErr w:type="gramStart"/>
      <w:r>
        <w:rPr>
          <w:rFonts w:ascii="Times New Roman" w:eastAsia="Times New Roman" w:hAnsi="Times New Roman" w:cs="Times New Roman"/>
          <w:color w:val="auto"/>
          <w:lang w:bidi="ar-SA"/>
        </w:rPr>
        <w:t>Р</w:t>
      </w:r>
      <w:proofErr w:type="gramEnd"/>
      <w:r>
        <w:rPr>
          <w:rFonts w:ascii="Times New Roman" w:eastAsia="Times New Roman" w:hAnsi="Times New Roman" w:cs="Times New Roman"/>
          <w:color w:val="auto"/>
          <w:lang w:bidi="ar-SA"/>
        </w:rPr>
        <w:t xml:space="preserve"> 54564-2025, </w:t>
      </w:r>
      <w:r w:rsidRPr="003C65BC">
        <w:rPr>
          <w:rFonts w:ascii="Times New Roman" w:eastAsia="Times New Roman" w:hAnsi="Times New Roman" w:cs="Times New Roman"/>
          <w:color w:val="auto"/>
          <w:lang w:bidi="ar-SA"/>
        </w:rPr>
        <w:t>ГОСТ 2787-2024.</w:t>
      </w:r>
    </w:p>
    <w:p w:rsidR="004E04CB" w:rsidRPr="009578FA"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9578FA">
        <w:rPr>
          <w:rFonts w:ascii="Times New Roman" w:eastAsia="Times New Roman" w:hAnsi="Times New Roman" w:cs="Times New Roman"/>
          <w:color w:val="auto"/>
          <w:lang w:bidi="ar-SA"/>
        </w:rPr>
        <w:t>Товар находится на площадке по адрес</w:t>
      </w:r>
      <w:r w:rsidR="009578FA">
        <w:rPr>
          <w:rFonts w:ascii="Times New Roman" w:eastAsia="Times New Roman" w:hAnsi="Times New Roman" w:cs="Times New Roman"/>
          <w:color w:val="auto"/>
          <w:lang w:bidi="ar-SA"/>
        </w:rPr>
        <w:t>у</w:t>
      </w:r>
      <w:r w:rsidRPr="009578FA">
        <w:rPr>
          <w:rFonts w:ascii="Times New Roman" w:eastAsia="Times New Roman" w:hAnsi="Times New Roman" w:cs="Times New Roman"/>
          <w:color w:val="auto"/>
          <w:lang w:bidi="ar-SA"/>
        </w:rPr>
        <w:t xml:space="preserve">: </w:t>
      </w:r>
      <w:proofErr w:type="gramStart"/>
      <w:r w:rsidR="00A83B72" w:rsidRPr="009578FA">
        <w:rPr>
          <w:rFonts w:ascii="Times New Roman" w:eastAsia="Times New Roman" w:hAnsi="Times New Roman" w:cs="Times New Roman"/>
          <w:b/>
          <w:color w:val="auto"/>
          <w:lang w:bidi="ar-SA"/>
        </w:rPr>
        <w:t>г</w:t>
      </w:r>
      <w:proofErr w:type="gramEnd"/>
      <w:r w:rsidR="00A83B72" w:rsidRPr="009578FA">
        <w:rPr>
          <w:rFonts w:ascii="Times New Roman" w:eastAsia="Times New Roman" w:hAnsi="Times New Roman" w:cs="Times New Roman"/>
          <w:b/>
          <w:color w:val="auto"/>
          <w:lang w:bidi="ar-SA"/>
        </w:rPr>
        <w:t>. Вытегра, Ленинградский тракт, 22В</w:t>
      </w:r>
      <w:r w:rsidRPr="009578FA">
        <w:rPr>
          <w:rFonts w:ascii="Times New Roman" w:eastAsia="Times New Roman" w:hAnsi="Times New Roman" w:cs="Times New Roman"/>
          <w:b/>
          <w:color w:val="auto"/>
          <w:lang w:bidi="ar-SA"/>
        </w:rPr>
        <w:t xml:space="preserve">. </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AD4FF1">
        <w:rPr>
          <w:rFonts w:ascii="Times New Roman" w:eastAsia="Times New Roman" w:hAnsi="Times New Roman" w:cs="Times New Roman"/>
          <w:color w:val="auto"/>
          <w:lang w:bidi="ar-SA"/>
        </w:rPr>
        <w:t xml:space="preserve">Вывоз Покупателем Товара с площадок Продавца должен быть осуществлен в </w:t>
      </w:r>
      <w:r w:rsidRPr="00AD4FF1">
        <w:rPr>
          <w:rFonts w:ascii="Times New Roman" w:eastAsia="Times New Roman" w:hAnsi="Times New Roman" w:cs="Times New Roman"/>
          <w:b/>
          <w:color w:val="auto"/>
          <w:lang w:bidi="ar-SA"/>
        </w:rPr>
        <w:t>течение 30 (Тридцати)</w:t>
      </w:r>
      <w:r w:rsidRPr="00AD4FF1">
        <w:rPr>
          <w:rFonts w:ascii="Times New Roman" w:eastAsia="Times New Roman" w:hAnsi="Times New Roman" w:cs="Times New Roman"/>
          <w:color w:val="auto"/>
          <w:lang w:bidi="ar-SA"/>
        </w:rPr>
        <w:t xml:space="preserve"> рабочих дней </w:t>
      </w:r>
      <w:proofErr w:type="gramStart"/>
      <w:r w:rsidRPr="00AD4FF1">
        <w:rPr>
          <w:rFonts w:ascii="Times New Roman" w:eastAsia="Times New Roman" w:hAnsi="Times New Roman" w:cs="Times New Roman"/>
          <w:color w:val="auto"/>
          <w:lang w:bidi="ar-SA"/>
        </w:rPr>
        <w:t>с даты подписания</w:t>
      </w:r>
      <w:proofErr w:type="gramEnd"/>
      <w:r w:rsidRPr="00AD4FF1">
        <w:rPr>
          <w:rFonts w:ascii="Times New Roman" w:eastAsia="Times New Roman" w:hAnsi="Times New Roman" w:cs="Times New Roman"/>
          <w:color w:val="auto"/>
          <w:lang w:bidi="ar-SA"/>
        </w:rPr>
        <w:t xml:space="preserve"> Договора</w:t>
      </w:r>
      <w:r>
        <w:rPr>
          <w:rFonts w:ascii="Times New Roman" w:eastAsia="Times New Roman" w:hAnsi="Times New Roman" w:cs="Times New Roman"/>
          <w:color w:val="auto"/>
          <w:lang w:bidi="ar-SA"/>
        </w:rPr>
        <w:t>.</w:t>
      </w:r>
    </w:p>
    <w:p w:rsidR="004E04CB"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r w:rsidRPr="00AD4FF1">
        <w:rPr>
          <w:rFonts w:ascii="Times New Roman" w:eastAsia="Times New Roman" w:hAnsi="Times New Roman" w:cs="Times New Roman"/>
          <w:color w:val="auto"/>
          <w:lang w:bidi="ar-SA"/>
        </w:rPr>
        <w:t>На момент передачи Покупателю Товара Продавец подтверждает право им распоряжаться в соответствии с законодательством Российской Федерации.</w:t>
      </w:r>
    </w:p>
    <w:p w:rsidR="004E04CB" w:rsidRPr="00170549" w:rsidRDefault="004E04CB" w:rsidP="004E04CB">
      <w:pPr>
        <w:widowControl/>
        <w:numPr>
          <w:ilvl w:val="1"/>
          <w:numId w:val="1"/>
        </w:numPr>
        <w:tabs>
          <w:tab w:val="left" w:pos="993"/>
        </w:tabs>
        <w:autoSpaceDE w:val="0"/>
        <w:autoSpaceDN w:val="0"/>
        <w:adjustRightInd w:val="0"/>
        <w:ind w:left="0" w:firstLine="426"/>
        <w:contextualSpacing/>
        <w:jc w:val="both"/>
        <w:rPr>
          <w:rFonts w:ascii="Times New Roman" w:eastAsia="Times New Roman" w:hAnsi="Times New Roman" w:cs="Times New Roman"/>
          <w:color w:val="auto"/>
          <w:lang w:bidi="ar-SA"/>
        </w:rPr>
      </w:pPr>
      <w:proofErr w:type="gramStart"/>
      <w:r w:rsidRPr="00AD4FF1">
        <w:rPr>
          <w:rFonts w:ascii="Times New Roman" w:eastAsia="Times New Roman" w:hAnsi="Times New Roman" w:cs="Times New Roman"/>
          <w:color w:val="auto"/>
          <w:lang w:bidi="ar-SA"/>
        </w:rPr>
        <w:t>Цена Товара включает все расходы Покупателя, в том числе затраты на демонтаж, очистку от засора, резку, транспортировку, взвешивание, погрузку, перевозку и разгрузку, в том числе вывоз образующихся отходов (включая бетонный бой</w:t>
      </w:r>
      <w:r>
        <w:rPr>
          <w:rFonts w:ascii="Times New Roman" w:eastAsia="Times New Roman" w:hAnsi="Times New Roman" w:cs="Times New Roman"/>
          <w:color w:val="auto"/>
          <w:lang w:bidi="ar-SA"/>
        </w:rPr>
        <w:t xml:space="preserve"> и т.д.</w:t>
      </w:r>
      <w:r w:rsidRPr="00AD4FF1">
        <w:rPr>
          <w:rFonts w:ascii="Times New Roman" w:eastAsia="Times New Roman" w:hAnsi="Times New Roman" w:cs="Times New Roman"/>
          <w:color w:val="auto"/>
          <w:lang w:bidi="ar-SA"/>
        </w:rPr>
        <w:t>) при разделке металлоконструкций на площадке Продавца, а также иные расходы по подготовке Товара к приемке</w:t>
      </w:r>
      <w:r>
        <w:rPr>
          <w:rFonts w:ascii="Times New Roman" w:eastAsia="Times New Roman" w:hAnsi="Times New Roman" w:cs="Times New Roman"/>
          <w:color w:val="auto"/>
          <w:lang w:bidi="ar-SA"/>
        </w:rPr>
        <w:t xml:space="preserve"> и утилизации, </w:t>
      </w:r>
      <w:r w:rsidRPr="00170549">
        <w:rPr>
          <w:rFonts w:ascii="Times New Roman" w:eastAsia="Times New Roman" w:hAnsi="Times New Roman" w:cs="Times New Roman"/>
          <w:color w:val="auto"/>
          <w:lang w:bidi="ar-SA"/>
        </w:rPr>
        <w:t>и должна быть не менее, предложенной Покупателем в заявке</w:t>
      </w:r>
      <w:proofErr w:type="gramEnd"/>
      <w:r w:rsidRPr="00170549">
        <w:rPr>
          <w:rFonts w:ascii="Times New Roman" w:eastAsia="Times New Roman" w:hAnsi="Times New Roman" w:cs="Times New Roman"/>
          <w:color w:val="auto"/>
          <w:lang w:bidi="ar-SA"/>
        </w:rPr>
        <w:t xml:space="preserve"> и равняться________________ без НДС.</w:t>
      </w:r>
    </w:p>
    <w:p w:rsidR="004E04CB" w:rsidRPr="00B94E7D" w:rsidRDefault="004E04CB" w:rsidP="004E04CB">
      <w:pPr>
        <w:tabs>
          <w:tab w:val="left" w:pos="993"/>
        </w:tabs>
        <w:autoSpaceDE w:val="0"/>
        <w:autoSpaceDN w:val="0"/>
        <w:adjustRightInd w:val="0"/>
        <w:contextualSpacing/>
        <w:jc w:val="both"/>
        <w:rPr>
          <w:rFonts w:ascii="Times New Roman" w:eastAsia="Times New Roman" w:hAnsi="Times New Roman" w:cs="Times New Roman"/>
          <w:color w:val="auto"/>
          <w:spacing w:val="-4"/>
          <w:lang w:bidi="ar-SA"/>
        </w:rPr>
      </w:pPr>
    </w:p>
    <w:p w:rsidR="004E04CB" w:rsidRPr="00B94E7D" w:rsidRDefault="004E04CB" w:rsidP="004E04CB">
      <w:pPr>
        <w:widowControl/>
        <w:numPr>
          <w:ilvl w:val="0"/>
          <w:numId w:val="1"/>
        </w:numPr>
        <w:ind w:firstLine="426"/>
        <w:contextualSpacing/>
        <w:jc w:val="center"/>
        <w:rPr>
          <w:rFonts w:ascii="Times New Roman" w:eastAsia="Times New Roman" w:hAnsi="Times New Roman" w:cs="Times New Roman"/>
          <w:b/>
          <w:color w:val="auto"/>
          <w:lang w:eastAsia="en-US" w:bidi="ar-SA"/>
        </w:rPr>
      </w:pPr>
      <w:r>
        <w:rPr>
          <w:rFonts w:ascii="Times New Roman" w:eastAsia="Times New Roman" w:hAnsi="Times New Roman" w:cs="Times New Roman"/>
          <w:b/>
          <w:color w:val="auto"/>
          <w:lang w:eastAsia="en-US" w:bidi="ar-SA"/>
        </w:rPr>
        <w:t>П</w:t>
      </w:r>
      <w:r w:rsidRPr="00B94E7D">
        <w:rPr>
          <w:rFonts w:ascii="Times New Roman" w:eastAsia="Times New Roman" w:hAnsi="Times New Roman" w:cs="Times New Roman"/>
          <w:b/>
          <w:color w:val="auto"/>
          <w:lang w:eastAsia="en-US" w:bidi="ar-SA"/>
        </w:rPr>
        <w:t>орядок расчетов</w:t>
      </w:r>
    </w:p>
    <w:p w:rsidR="004E04CB" w:rsidRPr="00746AEC"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bCs/>
          <w:color w:val="auto"/>
          <w:lang w:eastAsia="en-US" w:bidi="ar-SA"/>
        </w:rPr>
      </w:pPr>
      <w:r w:rsidRPr="00746AEC">
        <w:rPr>
          <w:rFonts w:ascii="Times New Roman" w:eastAsia="Times New Roman" w:hAnsi="Times New Roman" w:cs="Times New Roman"/>
          <w:bCs/>
          <w:color w:val="auto"/>
          <w:lang w:eastAsia="en-US" w:bidi="ar-SA"/>
        </w:rPr>
        <w:t>Цена Договора на основании Протокола согласования цены (Приложение № 1), составляет_______________</w:t>
      </w:r>
      <w:r>
        <w:rPr>
          <w:rFonts w:ascii="Times New Roman" w:eastAsia="Times New Roman" w:hAnsi="Times New Roman" w:cs="Times New Roman"/>
          <w:bCs/>
          <w:color w:val="auto"/>
          <w:lang w:eastAsia="en-US" w:bidi="ar-SA"/>
        </w:rPr>
        <w:t xml:space="preserve"> (прописью) руб. ___ копеек. </w:t>
      </w:r>
      <w:r w:rsidRPr="00746AEC">
        <w:rPr>
          <w:rFonts w:ascii="Times New Roman" w:eastAsia="Times New Roman" w:hAnsi="Times New Roman" w:cs="Times New Roman"/>
          <w:b/>
          <w:bCs/>
          <w:color w:val="auto"/>
          <w:lang w:eastAsia="en-US" w:bidi="ar-SA"/>
        </w:rPr>
        <w:t xml:space="preserve">НДС исчисляется и уплачивается </w:t>
      </w:r>
      <w:r>
        <w:rPr>
          <w:rFonts w:ascii="Times New Roman" w:eastAsia="Times New Roman" w:hAnsi="Times New Roman" w:cs="Times New Roman"/>
          <w:b/>
          <w:bCs/>
          <w:color w:val="auto"/>
          <w:lang w:eastAsia="en-US" w:bidi="ar-SA"/>
        </w:rPr>
        <w:t>налоговым агентом</w:t>
      </w:r>
      <w:r w:rsidRPr="00746AEC">
        <w:rPr>
          <w:rFonts w:ascii="Times New Roman" w:eastAsia="Times New Roman" w:hAnsi="Times New Roman" w:cs="Times New Roman"/>
          <w:b/>
          <w:bCs/>
          <w:color w:val="auto"/>
          <w:lang w:eastAsia="en-US" w:bidi="ar-SA"/>
        </w:rPr>
        <w:t>.</w:t>
      </w:r>
    </w:p>
    <w:p w:rsidR="004E04CB" w:rsidRPr="00170549"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746AEC">
        <w:rPr>
          <w:rFonts w:ascii="Times New Roman" w:eastAsia="Times New Roman" w:hAnsi="Times New Roman" w:cs="Times New Roman"/>
          <w:color w:val="auto"/>
          <w:lang w:eastAsia="en-US" w:bidi="ar-SA"/>
        </w:rPr>
        <w:t xml:space="preserve">Покупатель не позднее 5 (Пяти) рабочих дней </w:t>
      </w:r>
      <w:proofErr w:type="gramStart"/>
      <w:r w:rsidRPr="00746AEC">
        <w:rPr>
          <w:rFonts w:ascii="Times New Roman" w:eastAsia="Times New Roman" w:hAnsi="Times New Roman" w:cs="Times New Roman"/>
          <w:color w:val="auto"/>
          <w:lang w:eastAsia="en-US" w:bidi="ar-SA"/>
        </w:rPr>
        <w:t>с даты подписания</w:t>
      </w:r>
      <w:proofErr w:type="gramEnd"/>
      <w:r w:rsidRPr="00746AEC">
        <w:rPr>
          <w:rFonts w:ascii="Times New Roman" w:eastAsia="Times New Roman" w:hAnsi="Times New Roman" w:cs="Times New Roman"/>
          <w:color w:val="auto"/>
          <w:lang w:eastAsia="en-US" w:bidi="ar-SA"/>
        </w:rPr>
        <w:t xml:space="preserve"> Договора  на основании счета Продавца </w:t>
      </w:r>
      <w:r w:rsidRPr="00170549">
        <w:rPr>
          <w:rFonts w:ascii="Times New Roman" w:eastAsia="Times New Roman" w:hAnsi="Times New Roman" w:cs="Times New Roman"/>
          <w:color w:val="auto"/>
          <w:lang w:eastAsia="en-US" w:bidi="ar-SA"/>
        </w:rPr>
        <w:t>производит авансовый платёж в размере 100% от цены Договора, что составляет______ (прописью) руб. ___ копеек.</w:t>
      </w:r>
    </w:p>
    <w:p w:rsidR="004E04CB" w:rsidRPr="00170549"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170549">
        <w:rPr>
          <w:rFonts w:ascii="Times New Roman" w:eastAsia="Times New Roman" w:hAnsi="Times New Roman" w:cs="Times New Roman"/>
          <w:color w:val="auto"/>
          <w:lang w:eastAsia="en-US" w:bidi="ar-SA"/>
        </w:rPr>
        <w:t xml:space="preserve">В случае изменения объемов поставляемого Товара в большую сторону, Стороны составляют акт взаимных расчетов об увеличении цены в случае изменения объемов поставляемого Товара в меньшую сторону, цена остается неизменной. </w:t>
      </w:r>
    </w:p>
    <w:p w:rsidR="004E04CB"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746AEC">
        <w:rPr>
          <w:rFonts w:ascii="Times New Roman" w:eastAsia="Times New Roman" w:hAnsi="Times New Roman" w:cs="Times New Roman"/>
          <w:color w:val="auto"/>
          <w:lang w:eastAsia="en-US" w:bidi="ar-SA"/>
        </w:rPr>
        <w:t>Окончательный расчет производится на основании приемо-сдаточного Акта</w:t>
      </w:r>
      <w:r>
        <w:rPr>
          <w:rFonts w:ascii="Times New Roman" w:eastAsia="Times New Roman" w:hAnsi="Times New Roman" w:cs="Times New Roman"/>
          <w:color w:val="auto"/>
          <w:lang w:eastAsia="en-US" w:bidi="ar-SA"/>
        </w:rPr>
        <w:t xml:space="preserve"> и Универсального передаточного документа (УПД)</w:t>
      </w:r>
      <w:r w:rsidRPr="00746AEC">
        <w:rPr>
          <w:rFonts w:ascii="Times New Roman" w:eastAsia="Times New Roman" w:hAnsi="Times New Roman" w:cs="Times New Roman"/>
          <w:color w:val="auto"/>
          <w:lang w:eastAsia="en-US" w:bidi="ar-SA"/>
        </w:rPr>
        <w:t>, подписанного в двух экземплярах обеими Сторонами.</w:t>
      </w:r>
    </w:p>
    <w:p w:rsidR="004E04CB"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746AEC">
        <w:rPr>
          <w:rFonts w:ascii="Times New Roman" w:eastAsia="Times New Roman" w:hAnsi="Times New Roman" w:cs="Times New Roman"/>
          <w:color w:val="auto"/>
          <w:lang w:eastAsia="en-US" w:bidi="ar-SA"/>
        </w:rPr>
        <w:t>Окончательная оплата производится в течени</w:t>
      </w:r>
      <w:proofErr w:type="gramStart"/>
      <w:r w:rsidRPr="00746AEC">
        <w:rPr>
          <w:rFonts w:ascii="Times New Roman" w:eastAsia="Times New Roman" w:hAnsi="Times New Roman" w:cs="Times New Roman"/>
          <w:color w:val="auto"/>
          <w:lang w:eastAsia="en-US" w:bidi="ar-SA"/>
        </w:rPr>
        <w:t>и</w:t>
      </w:r>
      <w:proofErr w:type="gramEnd"/>
      <w:r w:rsidRPr="00746AEC">
        <w:rPr>
          <w:rFonts w:ascii="Times New Roman" w:eastAsia="Times New Roman" w:hAnsi="Times New Roman" w:cs="Times New Roman"/>
          <w:color w:val="auto"/>
          <w:lang w:eastAsia="en-US" w:bidi="ar-SA"/>
        </w:rPr>
        <w:t xml:space="preserve"> 10 (Десяти) банковских дней с момента подписания приемо-сдаточного Акта на основании </w:t>
      </w:r>
      <w:r>
        <w:rPr>
          <w:rFonts w:ascii="Times New Roman" w:eastAsia="Times New Roman" w:hAnsi="Times New Roman" w:cs="Times New Roman"/>
          <w:color w:val="auto"/>
          <w:lang w:eastAsia="en-US" w:bidi="ar-SA"/>
        </w:rPr>
        <w:t>УПД</w:t>
      </w:r>
      <w:r w:rsidRPr="00746AEC">
        <w:rPr>
          <w:rFonts w:ascii="Times New Roman" w:eastAsia="Times New Roman" w:hAnsi="Times New Roman" w:cs="Times New Roman"/>
          <w:color w:val="auto"/>
          <w:lang w:eastAsia="en-US" w:bidi="ar-SA"/>
        </w:rPr>
        <w:t>.</w:t>
      </w:r>
    </w:p>
    <w:p w:rsidR="004E04CB"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746AEC">
        <w:rPr>
          <w:rFonts w:ascii="Times New Roman" w:eastAsia="Times New Roman" w:hAnsi="Times New Roman" w:cs="Times New Roman"/>
          <w:color w:val="auto"/>
          <w:lang w:eastAsia="en-US" w:bidi="ar-SA"/>
        </w:rPr>
        <w:t>Товар считается оплаченным Покупателем с момента зачисления денежных средств на расчетный счет</w:t>
      </w:r>
      <w:r w:rsidR="007527D3">
        <w:rPr>
          <w:rFonts w:ascii="Times New Roman" w:eastAsia="Times New Roman" w:hAnsi="Times New Roman" w:cs="Times New Roman"/>
          <w:color w:val="auto"/>
          <w:lang w:eastAsia="en-US" w:bidi="ar-SA"/>
        </w:rPr>
        <w:t xml:space="preserve"> Вытегорского района гидросооружений и судоходства – филиала ФБУ «Администрация «</w:t>
      </w:r>
      <w:proofErr w:type="spellStart"/>
      <w:r w:rsidR="007527D3">
        <w:rPr>
          <w:rFonts w:ascii="Times New Roman" w:eastAsia="Times New Roman" w:hAnsi="Times New Roman" w:cs="Times New Roman"/>
          <w:color w:val="auto"/>
          <w:lang w:eastAsia="en-US" w:bidi="ar-SA"/>
        </w:rPr>
        <w:t>Волго</w:t>
      </w:r>
      <w:proofErr w:type="spellEnd"/>
      <w:r w:rsidR="007527D3">
        <w:rPr>
          <w:rFonts w:ascii="Times New Roman" w:eastAsia="Times New Roman" w:hAnsi="Times New Roman" w:cs="Times New Roman"/>
          <w:color w:val="auto"/>
          <w:lang w:eastAsia="en-US" w:bidi="ar-SA"/>
        </w:rPr>
        <w:t>–</w:t>
      </w:r>
      <w:proofErr w:type="spellStart"/>
      <w:r>
        <w:rPr>
          <w:rFonts w:ascii="Times New Roman" w:eastAsia="Times New Roman" w:hAnsi="Times New Roman" w:cs="Times New Roman"/>
          <w:color w:val="auto"/>
          <w:lang w:eastAsia="en-US" w:bidi="ar-SA"/>
        </w:rPr>
        <w:t>Балт</w:t>
      </w:r>
      <w:proofErr w:type="spellEnd"/>
      <w:r>
        <w:rPr>
          <w:rFonts w:ascii="Times New Roman" w:eastAsia="Times New Roman" w:hAnsi="Times New Roman" w:cs="Times New Roman"/>
          <w:color w:val="auto"/>
          <w:lang w:eastAsia="en-US" w:bidi="ar-SA"/>
        </w:rPr>
        <w:t>».</w:t>
      </w:r>
    </w:p>
    <w:p w:rsidR="004E04CB" w:rsidRPr="00170549"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170549">
        <w:rPr>
          <w:rFonts w:ascii="Times New Roman" w:eastAsia="Times New Roman" w:hAnsi="Times New Roman" w:cs="Times New Roman"/>
          <w:color w:val="auto"/>
          <w:lang w:eastAsia="en-US" w:bidi="ar-SA"/>
        </w:rPr>
        <w:t>Покупатель обязан известить Продавца об осуществлении платежа не позднее следующего дня путем передачи копии платежного поручения с отметкой банка по электронной почте, факсимильной связи, или иным способом.</w:t>
      </w:r>
    </w:p>
    <w:p w:rsidR="004E04CB" w:rsidRDefault="004E04CB" w:rsidP="004E04CB">
      <w:pPr>
        <w:widowControl/>
        <w:numPr>
          <w:ilvl w:val="1"/>
          <w:numId w:val="1"/>
        </w:numPr>
        <w:tabs>
          <w:tab w:val="left" w:pos="993"/>
        </w:tabs>
        <w:ind w:left="0" w:firstLine="426"/>
        <w:contextualSpacing/>
        <w:jc w:val="both"/>
        <w:rPr>
          <w:rFonts w:ascii="Times New Roman" w:eastAsia="Times New Roman" w:hAnsi="Times New Roman" w:cs="Times New Roman"/>
          <w:color w:val="auto"/>
          <w:lang w:eastAsia="en-US" w:bidi="ar-SA"/>
        </w:rPr>
      </w:pPr>
      <w:r w:rsidRPr="00296A5F">
        <w:rPr>
          <w:rFonts w:ascii="Times New Roman" w:eastAsia="Times New Roman" w:hAnsi="Times New Roman" w:cs="Times New Roman"/>
          <w:color w:val="auto"/>
          <w:lang w:eastAsia="en-US" w:bidi="ar-SA"/>
        </w:rPr>
        <w:t>При оплате за поставленный Товар Покупатель в обязательном порядке делает в платежном поручении ссылку на номер Договора, а также номер счета, выставленного Продавцом.</w:t>
      </w:r>
    </w:p>
    <w:p w:rsidR="004E04CB" w:rsidRDefault="004E04CB" w:rsidP="004E04CB">
      <w:pPr>
        <w:widowControl/>
        <w:tabs>
          <w:tab w:val="left" w:pos="993"/>
        </w:tabs>
        <w:ind w:left="426"/>
        <w:contextualSpacing/>
        <w:jc w:val="both"/>
        <w:rPr>
          <w:rFonts w:ascii="Times New Roman" w:eastAsia="Times New Roman" w:hAnsi="Times New Roman" w:cs="Times New Roman"/>
          <w:color w:val="auto"/>
          <w:lang w:eastAsia="en-US" w:bidi="ar-SA"/>
        </w:rPr>
      </w:pPr>
    </w:p>
    <w:p w:rsidR="004E04CB" w:rsidRPr="00B94E7D" w:rsidRDefault="004E04CB" w:rsidP="004E04CB">
      <w:pPr>
        <w:widowControl/>
        <w:numPr>
          <w:ilvl w:val="0"/>
          <w:numId w:val="1"/>
        </w:numPr>
        <w:tabs>
          <w:tab w:val="left" w:pos="451"/>
        </w:tabs>
        <w:autoSpaceDE w:val="0"/>
        <w:autoSpaceDN w:val="0"/>
        <w:adjustRightInd w:val="0"/>
        <w:ind w:firstLine="426"/>
        <w:contextualSpacing/>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Права иобязанностисторон</w:t>
      </w:r>
      <w:r w:rsidRPr="00A61233">
        <w:rPr>
          <w:rFonts w:ascii="Times New Roman" w:eastAsia="Times New Roman" w:hAnsi="Times New Roman" w:cs="Times New Roman"/>
          <w:b/>
          <w:color w:val="auto"/>
          <w:lang w:bidi="ar-SA"/>
        </w:rPr>
        <w:t>.</w:t>
      </w:r>
    </w:p>
    <w:p w:rsidR="004E04CB" w:rsidRDefault="004E04CB" w:rsidP="004E04CB">
      <w:pPr>
        <w:widowControl/>
        <w:numPr>
          <w:ilvl w:val="1"/>
          <w:numId w:val="1"/>
        </w:numPr>
        <w:tabs>
          <w:tab w:val="left" w:pos="851"/>
        </w:tabs>
        <w:autoSpaceDE w:val="0"/>
        <w:autoSpaceDN w:val="0"/>
        <w:adjustRightInd w:val="0"/>
        <w:ind w:left="0" w:firstLine="426"/>
        <w:contextualSpacing/>
        <w:jc w:val="both"/>
        <w:rPr>
          <w:rFonts w:ascii="Times New Roman" w:eastAsia="Calibri" w:hAnsi="Times New Roman" w:cs="Times New Roman"/>
          <w:color w:val="auto"/>
          <w:lang w:eastAsia="en-US" w:bidi="ar-SA"/>
        </w:rPr>
      </w:pPr>
      <w:r w:rsidRPr="00A61233">
        <w:rPr>
          <w:rFonts w:ascii="Times New Roman" w:eastAsia="Calibri" w:hAnsi="Times New Roman" w:cs="Times New Roman"/>
          <w:color w:val="auto"/>
          <w:lang w:eastAsia="en-US" w:bidi="ar-SA"/>
        </w:rPr>
        <w:t>Продавец обязан:</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A61233">
        <w:rPr>
          <w:rFonts w:ascii="Times New Roman" w:eastAsia="Calibri" w:hAnsi="Times New Roman" w:cs="Times New Roman"/>
        </w:rPr>
        <w:t xml:space="preserve">В течение 2 (Двух) дней со дня подписания настоящего Договора назначить своего уполномоченного представителя, </w:t>
      </w:r>
      <w:proofErr w:type="gramStart"/>
      <w:r w:rsidRPr="00A61233">
        <w:rPr>
          <w:rFonts w:ascii="Times New Roman" w:eastAsia="Calibri" w:hAnsi="Times New Roman" w:cs="Times New Roman"/>
        </w:rPr>
        <w:t>ответственного</w:t>
      </w:r>
      <w:proofErr w:type="gramEnd"/>
      <w:r w:rsidRPr="00A61233">
        <w:rPr>
          <w:rFonts w:ascii="Times New Roman" w:eastAsia="Calibri" w:hAnsi="Times New Roman" w:cs="Times New Roman"/>
        </w:rPr>
        <w:t xml:space="preserve"> в том числе за окончательный расчет веса и стоимости Товара.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A61233">
        <w:rPr>
          <w:rFonts w:ascii="Times New Roman" w:eastAsia="Calibri" w:hAnsi="Times New Roman" w:cs="Times New Roman"/>
        </w:rPr>
        <w:t>До начала работ по демонтажу Товара согласовать акт-допуск на выполнение необходимых работ на площадке Продавца (Приложение № 2).</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A61233">
        <w:rPr>
          <w:rFonts w:ascii="Times New Roman" w:eastAsia="Calibri" w:hAnsi="Times New Roman" w:cs="Times New Roman"/>
        </w:rPr>
        <w:t xml:space="preserve"> Обеспечить Покупателю беспрепятственный вывоз Товара при выполнении условий настоящего п.3.2. настоящего Договора.</w:t>
      </w:r>
    </w:p>
    <w:p w:rsidR="004E04CB" w:rsidRPr="00A61233"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color w:val="auto"/>
          <w:lang w:eastAsia="en-US" w:bidi="ar-SA"/>
        </w:rPr>
      </w:pPr>
      <w:r w:rsidRPr="00A61233">
        <w:rPr>
          <w:rFonts w:ascii="Times New Roman" w:eastAsia="Calibri" w:hAnsi="Times New Roman" w:cs="Times New Roman"/>
        </w:rPr>
        <w:t>Подписать приемо-сдаточный Акт по факту передачи Товара Покупателю в рамках настоящего Договора.</w:t>
      </w:r>
    </w:p>
    <w:p w:rsidR="004E04CB" w:rsidRDefault="004E04CB" w:rsidP="004E04CB">
      <w:pPr>
        <w:widowControl/>
        <w:numPr>
          <w:ilvl w:val="1"/>
          <w:numId w:val="1"/>
        </w:numPr>
        <w:tabs>
          <w:tab w:val="left" w:pos="851"/>
        </w:tabs>
        <w:autoSpaceDE w:val="0"/>
        <w:autoSpaceDN w:val="0"/>
        <w:adjustRightInd w:val="0"/>
        <w:ind w:left="0" w:firstLine="426"/>
        <w:contextualSpacing/>
        <w:jc w:val="both"/>
        <w:rPr>
          <w:rFonts w:ascii="Times New Roman" w:eastAsia="Calibri" w:hAnsi="Times New Roman" w:cs="Times New Roman"/>
          <w:color w:val="auto"/>
          <w:lang w:eastAsia="en-US" w:bidi="ar-SA"/>
        </w:rPr>
      </w:pPr>
      <w:r w:rsidRPr="00A61233">
        <w:rPr>
          <w:rFonts w:ascii="Times New Roman" w:eastAsia="Calibri" w:hAnsi="Times New Roman" w:cs="Times New Roman"/>
          <w:color w:val="auto"/>
          <w:lang w:eastAsia="en-US" w:bidi="ar-SA"/>
        </w:rPr>
        <w:t>Продавец имеет право:</w:t>
      </w:r>
    </w:p>
    <w:p w:rsidR="004E04CB" w:rsidRDefault="004E04CB" w:rsidP="004E04CB">
      <w:pPr>
        <w:widowControl/>
        <w:tabs>
          <w:tab w:val="left" w:pos="851"/>
        </w:tabs>
        <w:autoSpaceDE w:val="0"/>
        <w:autoSpaceDN w:val="0"/>
        <w:adjustRightInd w:val="0"/>
        <w:ind w:firstLine="426"/>
        <w:contextualSpacing/>
        <w:jc w:val="both"/>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4.2.1.</w:t>
      </w:r>
      <w:r w:rsidR="00336F61">
        <w:rPr>
          <w:rFonts w:ascii="Times New Roman" w:eastAsia="Calibri" w:hAnsi="Times New Roman" w:cs="Times New Roman"/>
          <w:color w:val="auto"/>
          <w:lang w:eastAsia="en-US" w:bidi="ar-SA"/>
        </w:rPr>
        <w:t xml:space="preserve"> </w:t>
      </w:r>
      <w:r w:rsidRPr="00A61233">
        <w:rPr>
          <w:rFonts w:ascii="Times New Roman" w:eastAsia="Calibri" w:hAnsi="Times New Roman" w:cs="Times New Roman"/>
          <w:color w:val="auto"/>
          <w:lang w:eastAsia="en-US" w:bidi="ar-SA"/>
        </w:rPr>
        <w:t>В целях подтверждения фактического вида, массы и других характеристик реализуемого Товара осуществлять фотографирование Товара при проведении необходимых работ по демонтажу Товара на площадке Продавца, а также при взвешивании Товара на площадке Продавца.</w:t>
      </w:r>
    </w:p>
    <w:p w:rsidR="004E04CB" w:rsidRDefault="004E04CB" w:rsidP="004E04CB">
      <w:pPr>
        <w:widowControl/>
        <w:numPr>
          <w:ilvl w:val="1"/>
          <w:numId w:val="1"/>
        </w:numPr>
        <w:tabs>
          <w:tab w:val="left" w:pos="851"/>
        </w:tabs>
        <w:autoSpaceDE w:val="0"/>
        <w:autoSpaceDN w:val="0"/>
        <w:adjustRightInd w:val="0"/>
        <w:ind w:left="0" w:firstLine="426"/>
        <w:contextualSpacing/>
        <w:jc w:val="both"/>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Покупатель обязан:</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lastRenderedPageBreak/>
        <w:t>Предоставить Продавцу до подписания настоящего Договора заверенную копию действующей лицензии на заготовку, переработку и реализацию лома чёрных (цветных) металлов с местом осуществления лицензированных видов деятельности.</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Своевременно и в полном объеме произвести оплату Товара, согласно п. 3.2. и п.3.5 настоящего Договора.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До начала работ по демонтажу металлолома составить и подписать акт-допуск на выполнение необходимых работ на площадке Продавца.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За 10 (Десять) рабочих дней письменно предупредить Продавца о дате начала необходимых работ по демонтажу Товара на площадке Продавца.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За 10 (Десять) рабочих дней письменно согласовать с Продавцом список задействованных лиц и техники.</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Обеспечить необходимые работы по демонтажу, вывозу и взвешиванию Товара на территории Продавца.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Pr>
          <w:rFonts w:ascii="Times New Roman" w:eastAsia="Calibri" w:hAnsi="Times New Roman" w:cs="Times New Roman"/>
        </w:rPr>
        <w:t>Обесп</w:t>
      </w:r>
      <w:r w:rsidR="00336F61">
        <w:rPr>
          <w:rFonts w:ascii="Times New Roman" w:eastAsia="Calibri" w:hAnsi="Times New Roman" w:cs="Times New Roman"/>
        </w:rPr>
        <w:t xml:space="preserve">ечить производство </w:t>
      </w:r>
      <w:proofErr w:type="spellStart"/>
      <w:r w:rsidR="00336F61">
        <w:rPr>
          <w:rFonts w:ascii="Times New Roman" w:eastAsia="Calibri" w:hAnsi="Times New Roman" w:cs="Times New Roman"/>
        </w:rPr>
        <w:t>погрузочно</w:t>
      </w:r>
      <w:proofErr w:type="spellEnd"/>
      <w:r w:rsidR="00336F61">
        <w:rPr>
          <w:rFonts w:ascii="Times New Roman" w:eastAsia="Calibri" w:hAnsi="Times New Roman" w:cs="Times New Roman"/>
        </w:rPr>
        <w:t>–</w:t>
      </w:r>
      <w:r>
        <w:rPr>
          <w:rFonts w:ascii="Times New Roman" w:eastAsia="Calibri" w:hAnsi="Times New Roman" w:cs="Times New Roman"/>
        </w:rPr>
        <w:t>разгрузочных работ и работ с применением грузоподъемных кранов аттестованным персоналом.</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Pr>
          <w:rFonts w:ascii="Times New Roman" w:eastAsia="Calibri" w:hAnsi="Times New Roman" w:cs="Times New Roman"/>
        </w:rPr>
        <w:t>Обеспечить выполнение охраны труда, промышленной, пожарной, экологической безопасности и иных нормативных документов на территории Покупателя во время производства работ и несет полную ответственность за безопасность производства работ в объеме заключенного договора.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Pr>
          <w:rFonts w:ascii="Times New Roman" w:eastAsia="Calibri" w:hAnsi="Times New Roman" w:cs="Times New Roman"/>
        </w:rPr>
        <w:t>Обеспечить сохранность и целостность существующих коммуникаций, оборудования, сетей сооружений и другого имущества Продавца.</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 xml:space="preserve">Покупатель должен предоставить </w:t>
      </w:r>
      <w:r w:rsidRPr="003E5E1A">
        <w:rPr>
          <w:rFonts w:ascii="Times New Roman" w:eastAsia="Times New Roman" w:hAnsi="Times New Roman" w:cs="Times New Roman"/>
          <w:color w:val="auto"/>
          <w:lang w:eastAsia="en-US" w:bidi="ar-SA"/>
        </w:rPr>
        <w:t>исправно</w:t>
      </w:r>
      <w:r>
        <w:rPr>
          <w:rFonts w:ascii="Times New Roman" w:eastAsia="Times New Roman" w:hAnsi="Times New Roman" w:cs="Times New Roman"/>
          <w:color w:val="auto"/>
          <w:lang w:eastAsia="en-US" w:bidi="ar-SA"/>
        </w:rPr>
        <w:t>е</w:t>
      </w:r>
      <w:r w:rsidRPr="003E5E1A">
        <w:rPr>
          <w:rFonts w:ascii="Times New Roman" w:eastAsia="Times New Roman" w:hAnsi="Times New Roman" w:cs="Times New Roman"/>
          <w:color w:val="auto"/>
          <w:lang w:eastAsia="en-US" w:bidi="ar-SA"/>
        </w:rPr>
        <w:t xml:space="preserve"> и поверенно</w:t>
      </w:r>
      <w:r>
        <w:rPr>
          <w:rFonts w:ascii="Times New Roman" w:eastAsia="Times New Roman" w:hAnsi="Times New Roman" w:cs="Times New Roman"/>
          <w:color w:val="auto"/>
          <w:lang w:eastAsia="en-US" w:bidi="ar-SA"/>
        </w:rPr>
        <w:t>е</w:t>
      </w:r>
      <w:r w:rsidRPr="00170549">
        <w:rPr>
          <w:rFonts w:ascii="Times New Roman" w:eastAsia="Times New Roman" w:hAnsi="Times New Roman" w:cs="Times New Roman"/>
          <w:color w:val="auto"/>
          <w:lang w:eastAsia="en-US" w:bidi="ar-SA"/>
        </w:rPr>
        <w:t>сертифицированно</w:t>
      </w:r>
      <w:r>
        <w:rPr>
          <w:rFonts w:ascii="Times New Roman" w:eastAsia="Times New Roman" w:hAnsi="Times New Roman" w:cs="Times New Roman"/>
          <w:color w:val="auto"/>
          <w:lang w:eastAsia="en-US" w:bidi="ar-SA"/>
        </w:rPr>
        <w:t xml:space="preserve">е </w:t>
      </w:r>
      <w:r w:rsidRPr="003E5E1A">
        <w:rPr>
          <w:rFonts w:ascii="Times New Roman" w:eastAsia="Times New Roman" w:hAnsi="Times New Roman" w:cs="Times New Roman"/>
          <w:color w:val="auto"/>
          <w:lang w:eastAsia="en-US" w:bidi="ar-SA"/>
        </w:rPr>
        <w:t>весово</w:t>
      </w:r>
      <w:r>
        <w:rPr>
          <w:rFonts w:ascii="Times New Roman" w:eastAsia="Times New Roman" w:hAnsi="Times New Roman" w:cs="Times New Roman"/>
          <w:color w:val="auto"/>
          <w:lang w:eastAsia="en-US" w:bidi="ar-SA"/>
        </w:rPr>
        <w:t>е</w:t>
      </w:r>
      <w:r w:rsidRPr="003E5E1A">
        <w:rPr>
          <w:rFonts w:ascii="Times New Roman" w:eastAsia="Times New Roman" w:hAnsi="Times New Roman" w:cs="Times New Roman"/>
          <w:color w:val="auto"/>
          <w:lang w:eastAsia="en-US" w:bidi="ar-SA"/>
        </w:rPr>
        <w:t xml:space="preserve"> оборудовани</w:t>
      </w:r>
      <w:r>
        <w:rPr>
          <w:rFonts w:ascii="Times New Roman" w:eastAsia="Times New Roman" w:hAnsi="Times New Roman" w:cs="Times New Roman"/>
          <w:color w:val="auto"/>
          <w:lang w:eastAsia="en-US" w:bidi="ar-SA"/>
        </w:rPr>
        <w:t>е</w:t>
      </w:r>
      <w:r>
        <w:rPr>
          <w:rFonts w:ascii="Times New Roman" w:eastAsia="Calibri" w:hAnsi="Times New Roman" w:cs="Times New Roman"/>
        </w:rPr>
        <w:t>(</w:t>
      </w:r>
      <w:r w:rsidRPr="00170549">
        <w:rPr>
          <w:rFonts w:ascii="Times New Roman" w:eastAsia="Calibri" w:hAnsi="Times New Roman" w:cs="Times New Roman"/>
        </w:rPr>
        <w:t>сертифицированные весы</w:t>
      </w:r>
      <w:r>
        <w:rPr>
          <w:rFonts w:ascii="Times New Roman" w:eastAsia="Calibri" w:hAnsi="Times New Roman" w:cs="Times New Roman"/>
        </w:rPr>
        <w:t xml:space="preserve">): </w:t>
      </w:r>
      <w:r w:rsidRPr="003961CD">
        <w:rPr>
          <w:rFonts w:ascii="Times New Roman" w:eastAsia="Calibri" w:hAnsi="Times New Roman" w:cs="Times New Roman"/>
        </w:rPr>
        <w:t>автомобильные подкладные</w:t>
      </w:r>
      <w:r>
        <w:rPr>
          <w:rFonts w:ascii="Times New Roman" w:eastAsia="Calibri" w:hAnsi="Times New Roman" w:cs="Times New Roman"/>
        </w:rPr>
        <w:t>,</w:t>
      </w:r>
      <w:r w:rsidRPr="003961CD">
        <w:rPr>
          <w:rFonts w:ascii="Times New Roman" w:eastAsia="Calibri" w:hAnsi="Times New Roman" w:cs="Times New Roman"/>
        </w:rPr>
        <w:t xml:space="preserve"> стационарно установленные весы</w:t>
      </w:r>
      <w:r>
        <w:rPr>
          <w:rFonts w:ascii="Times New Roman" w:eastAsia="Calibri" w:hAnsi="Times New Roman" w:cs="Times New Roman"/>
        </w:rPr>
        <w:t xml:space="preserve"> или крановые</w:t>
      </w:r>
      <w:r w:rsidRPr="003961CD">
        <w:rPr>
          <w:rFonts w:ascii="Times New Roman" w:eastAsia="Calibri" w:hAnsi="Times New Roman" w:cs="Times New Roman"/>
        </w:rPr>
        <w:t>, либо весы сторонних лицензированных организаций, в следующем порядке: перед отгрузкой Товара весы устанавливаются в специально отведенном месте на территории складирования и хранения Продавца. Весовое оборудование должно быть опломбировано с указанием в паспорте точной даты последней поверки. Сертификат и паспорт на весы Покупатель обязан предоставить Продавц</w:t>
      </w:r>
      <w:r>
        <w:rPr>
          <w:rFonts w:ascii="Times New Roman" w:eastAsia="Calibri" w:hAnsi="Times New Roman" w:cs="Times New Roman"/>
        </w:rPr>
        <w:t>у</w:t>
      </w:r>
      <w:r w:rsidRPr="003961CD">
        <w:rPr>
          <w:rFonts w:ascii="Times New Roman" w:eastAsia="Calibri" w:hAnsi="Times New Roman" w:cs="Times New Roman"/>
        </w:rPr>
        <w:t>.</w:t>
      </w:r>
    </w:p>
    <w:p w:rsidR="004E04CB"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rPr>
      </w:pPr>
      <w:r w:rsidRPr="003961CD">
        <w:rPr>
          <w:rFonts w:ascii="Times New Roman" w:eastAsia="Calibri" w:hAnsi="Times New Roman" w:cs="Times New Roman"/>
        </w:rPr>
        <w:t xml:space="preserve">По факту приемки Товара подписать и передать Продавцу приемо-сдаточный Акт </w:t>
      </w:r>
      <w:r w:rsidR="00940681">
        <w:rPr>
          <w:rFonts w:ascii="Times New Roman" w:eastAsia="Calibri" w:hAnsi="Times New Roman" w:cs="Times New Roman"/>
        </w:rPr>
        <w:t xml:space="preserve">и </w:t>
      </w:r>
      <w:bookmarkStart w:id="0" w:name="_GoBack"/>
      <w:bookmarkEnd w:id="0"/>
      <w:r w:rsidR="00940681">
        <w:rPr>
          <w:rFonts w:ascii="Times New Roman" w:eastAsia="Calibri" w:hAnsi="Times New Roman" w:cs="Times New Roman"/>
        </w:rPr>
        <w:t>УПД</w:t>
      </w:r>
      <w:r w:rsidRPr="003961CD">
        <w:rPr>
          <w:rFonts w:ascii="Times New Roman" w:eastAsia="Calibri" w:hAnsi="Times New Roman" w:cs="Times New Roman"/>
        </w:rPr>
        <w:t xml:space="preserve"> в рамках настоящего Договора.</w:t>
      </w:r>
    </w:p>
    <w:p w:rsidR="004E04CB" w:rsidRPr="003961CD" w:rsidRDefault="004E04CB" w:rsidP="004E04CB">
      <w:pPr>
        <w:pStyle w:val="a3"/>
        <w:widowControl/>
        <w:numPr>
          <w:ilvl w:val="2"/>
          <w:numId w:val="1"/>
        </w:numPr>
        <w:tabs>
          <w:tab w:val="left" w:pos="851"/>
        </w:tabs>
        <w:autoSpaceDE w:val="0"/>
        <w:autoSpaceDN w:val="0"/>
        <w:adjustRightInd w:val="0"/>
        <w:spacing w:after="200"/>
        <w:ind w:left="0" w:firstLine="425"/>
        <w:jc w:val="both"/>
        <w:rPr>
          <w:rFonts w:ascii="Times New Roman" w:eastAsia="Calibri" w:hAnsi="Times New Roman" w:cs="Times New Roman"/>
        </w:rPr>
      </w:pPr>
      <w:r w:rsidRPr="003961CD">
        <w:rPr>
          <w:rFonts w:ascii="Times New Roman" w:eastAsia="Calibri" w:hAnsi="Times New Roman" w:cs="Times New Roman"/>
        </w:rPr>
        <w:t>Вывезти мусор, образовавшийся при демонтаже товара, с площадки Продавца.</w:t>
      </w:r>
    </w:p>
    <w:p w:rsidR="004E04CB" w:rsidRDefault="004E04CB" w:rsidP="004E04CB">
      <w:pPr>
        <w:widowControl/>
        <w:numPr>
          <w:ilvl w:val="1"/>
          <w:numId w:val="1"/>
        </w:numPr>
        <w:tabs>
          <w:tab w:val="left" w:pos="851"/>
        </w:tabs>
        <w:autoSpaceDE w:val="0"/>
        <w:autoSpaceDN w:val="0"/>
        <w:adjustRightInd w:val="0"/>
        <w:ind w:left="0" w:firstLine="425"/>
        <w:contextualSpacing/>
        <w:jc w:val="both"/>
        <w:rPr>
          <w:rFonts w:ascii="Times New Roman" w:eastAsia="Calibri" w:hAnsi="Times New Roman" w:cs="Times New Roman"/>
          <w:color w:val="auto"/>
          <w:lang w:eastAsia="en-US" w:bidi="ar-SA"/>
        </w:rPr>
      </w:pPr>
      <w:r w:rsidRPr="003961CD">
        <w:rPr>
          <w:rFonts w:ascii="Times New Roman" w:eastAsia="Calibri" w:hAnsi="Times New Roman" w:cs="Times New Roman"/>
          <w:color w:val="auto"/>
          <w:lang w:eastAsia="en-US" w:bidi="ar-SA"/>
        </w:rPr>
        <w:t>Покупатель имеет право:</w:t>
      </w:r>
    </w:p>
    <w:p w:rsidR="004E04CB" w:rsidRPr="003961CD" w:rsidRDefault="004E04CB" w:rsidP="004E04CB">
      <w:pPr>
        <w:pStyle w:val="a3"/>
        <w:widowControl/>
        <w:numPr>
          <w:ilvl w:val="2"/>
          <w:numId w:val="1"/>
        </w:numPr>
        <w:tabs>
          <w:tab w:val="left" w:pos="851"/>
        </w:tabs>
        <w:autoSpaceDE w:val="0"/>
        <w:autoSpaceDN w:val="0"/>
        <w:adjustRightInd w:val="0"/>
        <w:spacing w:after="200"/>
        <w:ind w:left="0" w:firstLine="426"/>
        <w:jc w:val="both"/>
        <w:rPr>
          <w:rFonts w:ascii="Times New Roman" w:eastAsia="Calibri" w:hAnsi="Times New Roman" w:cs="Times New Roman"/>
          <w:color w:val="auto"/>
          <w:lang w:eastAsia="en-US" w:bidi="ar-SA"/>
        </w:rPr>
      </w:pPr>
      <w:r w:rsidRPr="003961CD">
        <w:rPr>
          <w:rFonts w:ascii="Times New Roman" w:eastAsia="Calibri" w:hAnsi="Times New Roman" w:cs="Times New Roman"/>
        </w:rPr>
        <w:t>Сообщить Продавцу о замеченных недостатках при приемке Товара.</w:t>
      </w:r>
    </w:p>
    <w:p w:rsidR="004E04CB" w:rsidRPr="00B94E7D" w:rsidRDefault="004E04CB" w:rsidP="004E04CB">
      <w:pPr>
        <w:tabs>
          <w:tab w:val="left" w:pos="851"/>
        </w:tabs>
        <w:autoSpaceDE w:val="0"/>
        <w:autoSpaceDN w:val="0"/>
        <w:adjustRightInd w:val="0"/>
        <w:ind w:left="426"/>
        <w:contextualSpacing/>
        <w:jc w:val="both"/>
        <w:rPr>
          <w:rFonts w:ascii="Times New Roman" w:eastAsia="Calibri" w:hAnsi="Times New Roman" w:cs="Times New Roman"/>
          <w:color w:val="auto"/>
          <w:spacing w:val="-6"/>
          <w:lang w:eastAsia="en-US" w:bidi="ar-SA"/>
        </w:rPr>
      </w:pPr>
    </w:p>
    <w:p w:rsidR="004E04CB" w:rsidRPr="00B94E7D" w:rsidRDefault="004E04CB" w:rsidP="004E04CB">
      <w:pPr>
        <w:widowControl/>
        <w:numPr>
          <w:ilvl w:val="0"/>
          <w:numId w:val="1"/>
        </w:numPr>
        <w:contextualSpacing/>
        <w:jc w:val="center"/>
        <w:rPr>
          <w:rFonts w:ascii="Times New Roman" w:eastAsia="Times New Roman" w:hAnsi="Times New Roman" w:cs="Times New Roman"/>
          <w:b/>
          <w:color w:val="auto"/>
          <w:lang w:eastAsia="en-US" w:bidi="ar-SA"/>
        </w:rPr>
      </w:pPr>
      <w:r>
        <w:rPr>
          <w:rFonts w:ascii="Times New Roman" w:eastAsia="Times New Roman" w:hAnsi="Times New Roman" w:cs="Times New Roman"/>
          <w:b/>
          <w:color w:val="auto"/>
          <w:lang w:eastAsia="en-US" w:bidi="ar-SA"/>
        </w:rPr>
        <w:t>Ответственность сторон</w:t>
      </w:r>
    </w:p>
    <w:p w:rsidR="004E04CB" w:rsidRPr="00B94E7D"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CE079E">
        <w:rPr>
          <w:rFonts w:ascii="Times New Roman" w:eastAsia="Times New Roman" w:hAnsi="Times New Roman" w:cs="Times New Roman"/>
          <w:color w:val="auto"/>
          <w:spacing w:val="-4"/>
          <w:lang w:bidi="ar-SA"/>
        </w:rPr>
        <w:t>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w:t>
      </w:r>
    </w:p>
    <w:p w:rsidR="004E04CB"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CE079E">
        <w:rPr>
          <w:rFonts w:ascii="Times New Roman" w:eastAsia="Times New Roman" w:hAnsi="Times New Roman" w:cs="Times New Roman"/>
          <w:color w:val="auto"/>
          <w:spacing w:val="-4"/>
          <w:lang w:bidi="ar-SA"/>
        </w:rPr>
        <w:t>В случае нарушения Покупателем сроков оплаты Товара, Продавец вправе потребовать от Покупателя уплаты пени в размере 1,0 % (Одного процента) от стоимости Товара, в соответствии с приемо-сдаточными Актами, за каждый день просрочки.</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CE079E">
        <w:rPr>
          <w:rFonts w:ascii="Times New Roman" w:eastAsia="Times New Roman" w:hAnsi="Times New Roman" w:cs="Times New Roman"/>
          <w:color w:val="auto"/>
          <w:spacing w:val="-4"/>
          <w:lang w:bidi="ar-SA"/>
        </w:rPr>
        <w:t>В случае нарушения Покупателем срока вывоза Товара, указанного в п.2.</w:t>
      </w:r>
      <w:r>
        <w:rPr>
          <w:rFonts w:ascii="Times New Roman" w:eastAsia="Times New Roman" w:hAnsi="Times New Roman" w:cs="Times New Roman"/>
          <w:color w:val="auto"/>
          <w:spacing w:val="-4"/>
          <w:lang w:bidi="ar-SA"/>
        </w:rPr>
        <w:t>9</w:t>
      </w:r>
      <w:r w:rsidRPr="00CE079E">
        <w:rPr>
          <w:rFonts w:ascii="Times New Roman" w:eastAsia="Times New Roman" w:hAnsi="Times New Roman" w:cs="Times New Roman"/>
          <w:color w:val="auto"/>
          <w:spacing w:val="-4"/>
          <w:lang w:bidi="ar-SA"/>
        </w:rPr>
        <w:t>. настоящего Договора, Продавец вправе потребовать от Покупателя уплаты штрафа в размере 5,0% (Пяти процентов) о</w:t>
      </w:r>
      <w:r w:rsidRPr="00170549">
        <w:rPr>
          <w:rFonts w:ascii="Times New Roman" w:eastAsia="Times New Roman" w:hAnsi="Times New Roman" w:cs="Times New Roman"/>
          <w:color w:val="auto"/>
          <w:spacing w:val="-4"/>
          <w:lang w:bidi="ar-SA"/>
        </w:rPr>
        <w:t>т суммы Договора.</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За необоснованный отказ от приемки Товара, указанного в п.2.9. настоящего Договора, Покупатель уплачивает Продавцу штраф в размере 10,0% (Десять процентов) от стоимости Товара предложенной Покупателем в Заявке.</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 xml:space="preserve">Покупатель несет ответственность за соблюдение требований к производству работ в соответствии с законодательством Российской Федерации. </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В случае передачи Покупателем права требования без получения согласия от Продавца (в том числе денежных требований по договорам цессии и факторинга) по настоящему Договору Продавец вправе потребовать уплаты штрафа в размере 20 % от общей цены настоящего Договора.</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lastRenderedPageBreak/>
        <w:t xml:space="preserve">Покупатель несет ответственность за несоблюдение требований охраны и условий труда, промышленной, пожарной и экологической безопасности, а также правил дорожного движения на территории Продавца. </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 xml:space="preserve">Персонал Покупателя должен быть аттестован для выполнения производства всех необходимых видов работ в связи с исполнением данного Договора. Покупатель обеспечивает выполнение охраны и условий труда, промышленной экологической безопасности и иных нормативных документов на территории предприятия во время производства работ и несет полную ответственность за безопасность производства работ в объеме заключенного договора, При выполнении работ должны обеспечиваться сохранность и целостность имущества Продавца. </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Персонал Покупателя обязан соблюдать на территории Продавца требования охраны и условий труда, промышленной, пожарной и экологической безопасности, правил дорожного движения и иные нормативные документы во время производства работ. Персонал покупателя обязан использовать (принять) на территории Поставщика средства индивидуальной защиты и использовать автомобильную технику и ее составляющее оборудование в соответствии с требованиями определенным требованиям, которые закреплены в технических стандартах, паспортах и правилах эксплуатации.</w:t>
      </w:r>
    </w:p>
    <w:p w:rsidR="004E04CB" w:rsidRPr="00170549" w:rsidRDefault="004E04CB" w:rsidP="004E04CB">
      <w:pPr>
        <w:widowControl/>
        <w:numPr>
          <w:ilvl w:val="1"/>
          <w:numId w:val="2"/>
        </w:numPr>
        <w:tabs>
          <w:tab w:val="left" w:pos="851"/>
        </w:tabs>
        <w:autoSpaceDE w:val="0"/>
        <w:autoSpaceDN w:val="0"/>
        <w:adjustRightInd w:val="0"/>
        <w:ind w:left="0" w:firstLine="426"/>
        <w:contextualSpacing/>
        <w:jc w:val="both"/>
        <w:rPr>
          <w:rFonts w:ascii="Times New Roman" w:eastAsia="Times New Roman" w:hAnsi="Times New Roman" w:cs="Times New Roman"/>
          <w:color w:val="auto"/>
          <w:spacing w:val="-4"/>
          <w:lang w:bidi="ar-SA"/>
        </w:rPr>
      </w:pPr>
      <w:r w:rsidRPr="00170549">
        <w:rPr>
          <w:rFonts w:ascii="Times New Roman" w:eastAsia="Times New Roman" w:hAnsi="Times New Roman" w:cs="Times New Roman"/>
          <w:color w:val="auto"/>
          <w:spacing w:val="-4"/>
          <w:lang w:bidi="ar-SA"/>
        </w:rPr>
        <w:t xml:space="preserve">Покупатель несет ответственность в полном объеме за повреждение оборудования и нарушение технологических процессов Продавца, вызванных ненадлежащим выполнением работ. </w:t>
      </w:r>
    </w:p>
    <w:p w:rsidR="004E04CB" w:rsidRPr="00B94E7D" w:rsidRDefault="004E04CB" w:rsidP="004E04CB">
      <w:pPr>
        <w:ind w:firstLine="426"/>
        <w:contextualSpacing/>
        <w:jc w:val="both"/>
        <w:rPr>
          <w:rFonts w:ascii="Times New Roman" w:eastAsia="Times New Roman" w:hAnsi="Times New Roman" w:cs="Times New Roman"/>
          <w:color w:val="auto"/>
          <w:lang w:eastAsia="en-US" w:bidi="ar-SA"/>
        </w:rPr>
      </w:pPr>
    </w:p>
    <w:p w:rsidR="004E04CB" w:rsidRPr="003E5E1A" w:rsidRDefault="004E04CB" w:rsidP="004E04CB">
      <w:pPr>
        <w:contextualSpacing/>
        <w:jc w:val="center"/>
        <w:rPr>
          <w:rFonts w:ascii="Times New Roman" w:eastAsia="Times New Roman" w:hAnsi="Times New Roman" w:cs="Times New Roman"/>
          <w:b/>
          <w:color w:val="auto"/>
          <w:lang w:eastAsia="en-US" w:bidi="ar-SA"/>
        </w:rPr>
      </w:pPr>
      <w:r w:rsidRPr="00B94E7D">
        <w:rPr>
          <w:rFonts w:ascii="Times New Roman" w:eastAsia="Times New Roman" w:hAnsi="Times New Roman" w:cs="Times New Roman"/>
          <w:b/>
          <w:color w:val="auto"/>
          <w:lang w:eastAsia="en-US" w:bidi="ar-SA"/>
        </w:rPr>
        <w:t xml:space="preserve">6. </w:t>
      </w:r>
      <w:r>
        <w:rPr>
          <w:rFonts w:ascii="Times New Roman" w:eastAsia="Times New Roman" w:hAnsi="Times New Roman" w:cs="Times New Roman"/>
          <w:b/>
          <w:color w:val="auto"/>
          <w:lang w:eastAsia="en-US" w:bidi="ar-SA"/>
        </w:rPr>
        <w:t>Порядок приемки товара</w:t>
      </w:r>
    </w:p>
    <w:p w:rsidR="004E04CB" w:rsidRPr="00AD04EF" w:rsidRDefault="004E04CB" w:rsidP="004E04CB">
      <w:pPr>
        <w:widowControl/>
        <w:numPr>
          <w:ilvl w:val="0"/>
          <w:numId w:val="7"/>
        </w:numPr>
        <w:tabs>
          <w:tab w:val="left" w:pos="993"/>
        </w:tabs>
        <w:ind w:left="0" w:firstLine="426"/>
        <w:contextualSpacing/>
        <w:jc w:val="both"/>
        <w:rPr>
          <w:rFonts w:ascii="Times New Roman" w:eastAsia="Times New Roman" w:hAnsi="Times New Roman" w:cs="Times New Roman"/>
          <w:color w:val="auto"/>
          <w:lang w:eastAsia="en-US" w:bidi="ar-SA"/>
        </w:rPr>
      </w:pPr>
      <w:r w:rsidRPr="003E5E1A">
        <w:rPr>
          <w:rFonts w:ascii="Times New Roman" w:eastAsia="Times New Roman" w:hAnsi="Times New Roman" w:cs="Times New Roman"/>
          <w:color w:val="auto"/>
          <w:lang w:eastAsia="en-US" w:bidi="ar-SA"/>
        </w:rPr>
        <w:t>До приемки Товара Покупатель при условии выполнения п.3.2. настоящего Договора своими силами и за свой счет приступает на площадке Продавца к выполнению работ по демонтажу и иных работ по подготовке Товара к приемке</w:t>
      </w:r>
      <w:r w:rsidRPr="00AD04EF">
        <w:rPr>
          <w:rFonts w:ascii="Times New Roman" w:eastAsia="Times New Roman" w:hAnsi="Times New Roman" w:cs="Times New Roman"/>
          <w:color w:val="auto"/>
          <w:lang w:eastAsia="en-US" w:bidi="ar-SA"/>
        </w:rPr>
        <w:t xml:space="preserve">с соблюдением требований к производству работ в соответствии с законодательством Российской Федерации и указанными в Приложении № </w:t>
      </w:r>
      <w:r>
        <w:rPr>
          <w:rFonts w:ascii="Times New Roman" w:eastAsia="Times New Roman" w:hAnsi="Times New Roman" w:cs="Times New Roman"/>
          <w:color w:val="auto"/>
          <w:lang w:eastAsia="en-US" w:bidi="ar-SA"/>
        </w:rPr>
        <w:t>4</w:t>
      </w:r>
      <w:r w:rsidRPr="00AD04EF">
        <w:rPr>
          <w:rFonts w:ascii="Times New Roman" w:eastAsia="Times New Roman" w:hAnsi="Times New Roman" w:cs="Times New Roman"/>
          <w:color w:val="auto"/>
          <w:lang w:eastAsia="en-US" w:bidi="ar-SA"/>
        </w:rPr>
        <w:t>.</w:t>
      </w:r>
    </w:p>
    <w:p w:rsidR="004E04CB" w:rsidRDefault="004E04CB" w:rsidP="004E04CB">
      <w:pPr>
        <w:widowControl/>
        <w:numPr>
          <w:ilvl w:val="0"/>
          <w:numId w:val="7"/>
        </w:numPr>
        <w:tabs>
          <w:tab w:val="left" w:pos="993"/>
        </w:tabs>
        <w:ind w:left="0" w:firstLine="426"/>
        <w:contextualSpacing/>
        <w:jc w:val="both"/>
        <w:rPr>
          <w:rFonts w:ascii="Times New Roman" w:eastAsia="Times New Roman" w:hAnsi="Times New Roman" w:cs="Times New Roman"/>
          <w:color w:val="auto"/>
          <w:lang w:eastAsia="en-US" w:bidi="ar-SA"/>
        </w:rPr>
      </w:pPr>
      <w:r w:rsidRPr="003E5E1A">
        <w:rPr>
          <w:rFonts w:ascii="Times New Roman" w:eastAsia="Times New Roman" w:hAnsi="Times New Roman" w:cs="Times New Roman"/>
          <w:color w:val="auto"/>
          <w:lang w:eastAsia="en-US" w:bidi="ar-SA"/>
        </w:rPr>
        <w:t>Для выполнения работ по демонтажу, Покупатель вправе привлекать персонал, имеющий гражданство Российской Федерации. Численность персонала Покупателя определяется исходя из необходимости исполнения обязанностей, с учетом соблюдения норм, установленных трудовым законодательством Российской Федерации. Покупатель несет ответственность за квалификацию, своевременную аттестацию и наличие подтверждающих документов у персонала, задействованного в выполнении работ.</w:t>
      </w:r>
    </w:p>
    <w:p w:rsidR="004E04CB" w:rsidRDefault="004E04CB" w:rsidP="004E04CB">
      <w:pPr>
        <w:widowControl/>
        <w:numPr>
          <w:ilvl w:val="0"/>
          <w:numId w:val="7"/>
        </w:numPr>
        <w:tabs>
          <w:tab w:val="left" w:pos="993"/>
        </w:tabs>
        <w:ind w:left="0" w:firstLine="426"/>
        <w:contextualSpacing/>
        <w:jc w:val="both"/>
        <w:rPr>
          <w:rFonts w:ascii="Times New Roman" w:eastAsia="Times New Roman" w:hAnsi="Times New Roman" w:cs="Times New Roman"/>
          <w:color w:val="auto"/>
          <w:lang w:eastAsia="en-US" w:bidi="ar-SA"/>
        </w:rPr>
      </w:pPr>
      <w:r w:rsidRPr="003E5E1A">
        <w:rPr>
          <w:rFonts w:ascii="Times New Roman" w:eastAsia="Times New Roman" w:hAnsi="Times New Roman" w:cs="Times New Roman"/>
          <w:color w:val="auto"/>
          <w:lang w:eastAsia="en-US" w:bidi="ar-SA"/>
        </w:rPr>
        <w:t>Все распоряжения на проведение работ по демонтажу, а также распоряжение на подъем и перемещение Товара на площадке Продавца дает по согласованию с представителем Продавца инженерно-технический сотрудник Покупателя, ответственный за безопасное выполнение работ и подъему/перемещению Товара.  Покупатель несет ответственность за соблюдение требований охраны труда, пожарной безопасности во время проведения необходимых работ при демонтаже Товара на площадке Продавца согласно подписанному акту-допуску.</w:t>
      </w:r>
    </w:p>
    <w:p w:rsidR="004E04CB" w:rsidRPr="009578FA" w:rsidRDefault="004E04CB" w:rsidP="004E04CB">
      <w:pPr>
        <w:widowControl/>
        <w:numPr>
          <w:ilvl w:val="0"/>
          <w:numId w:val="7"/>
        </w:numPr>
        <w:tabs>
          <w:tab w:val="left" w:pos="993"/>
        </w:tabs>
        <w:ind w:left="0" w:firstLine="426"/>
        <w:contextualSpacing/>
        <w:jc w:val="both"/>
        <w:rPr>
          <w:rFonts w:ascii="Times New Roman" w:eastAsia="Times New Roman" w:hAnsi="Times New Roman" w:cs="Times New Roman"/>
          <w:color w:val="auto"/>
          <w:lang w:eastAsia="en-US" w:bidi="ar-SA"/>
        </w:rPr>
      </w:pPr>
      <w:r w:rsidRPr="009578FA">
        <w:rPr>
          <w:rFonts w:ascii="Times New Roman" w:eastAsia="Times New Roman" w:hAnsi="Times New Roman" w:cs="Times New Roman"/>
          <w:color w:val="auto"/>
          <w:lang w:eastAsia="en-US" w:bidi="ar-SA"/>
        </w:rPr>
        <w:t>Место приемки Товара: площадка Продавца. Покупатель обязан своими силами и за свой счет обеспечить:</w:t>
      </w:r>
    </w:p>
    <w:p w:rsidR="004E04CB" w:rsidRPr="009578FA"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sidRPr="009578FA">
        <w:rPr>
          <w:rFonts w:ascii="Times New Roman" w:eastAsia="Times New Roman" w:hAnsi="Times New Roman" w:cs="Times New Roman"/>
          <w:color w:val="auto"/>
          <w:lang w:eastAsia="en-US" w:bidi="ar-SA"/>
        </w:rPr>
        <w:t xml:space="preserve">- взвешивание Товара на территории Продавца с использованием исправного и поверенного сертифицированного весового оборудования Покупателя и в присутствии уполномоченного представителя Продавца либо на сторонней </w:t>
      </w:r>
      <w:proofErr w:type="gramStart"/>
      <w:r w:rsidRPr="009578FA">
        <w:rPr>
          <w:rFonts w:ascii="Times New Roman" w:eastAsia="Times New Roman" w:hAnsi="Times New Roman" w:cs="Times New Roman"/>
          <w:color w:val="auto"/>
          <w:lang w:eastAsia="en-US" w:bidi="ar-SA"/>
        </w:rPr>
        <w:t>территории</w:t>
      </w:r>
      <w:proofErr w:type="gramEnd"/>
      <w:r w:rsidR="00336F61" w:rsidRPr="009578FA">
        <w:rPr>
          <w:rFonts w:ascii="Times New Roman" w:eastAsia="Times New Roman" w:hAnsi="Times New Roman" w:cs="Times New Roman"/>
          <w:color w:val="auto"/>
          <w:lang w:eastAsia="en-US" w:bidi="ar-SA"/>
        </w:rPr>
        <w:t xml:space="preserve"> </w:t>
      </w:r>
      <w:r w:rsidRPr="009578FA">
        <w:rPr>
          <w:rFonts w:ascii="Times New Roman" w:eastAsia="Times New Roman" w:hAnsi="Times New Roman" w:cs="Times New Roman"/>
          <w:color w:val="auto"/>
          <w:lang w:eastAsia="en-US" w:bidi="ar-SA"/>
        </w:rPr>
        <w:t>на сертифицированных весах в присутствии уполномоченного представителя Продавца и Покупателя с приложением документов поверки весового оборудования, актов взвешивания</w:t>
      </w:r>
    </w:p>
    <w:p w:rsidR="004E04CB" w:rsidRDefault="004E04CB" w:rsidP="004E04CB">
      <w:pPr>
        <w:widowControl/>
        <w:tabs>
          <w:tab w:val="left" w:pos="993"/>
        </w:tabs>
        <w:ind w:left="426"/>
        <w:contextualSpacing/>
        <w:jc w:val="both"/>
        <w:rPr>
          <w:rFonts w:ascii="Times New Roman" w:eastAsia="Times New Roman" w:hAnsi="Times New Roman" w:cs="Times New Roman"/>
          <w:color w:val="auto"/>
          <w:lang w:eastAsia="en-US" w:bidi="ar-SA"/>
        </w:rPr>
      </w:pPr>
      <w:r w:rsidRPr="009578FA">
        <w:rPr>
          <w:rFonts w:ascii="Times New Roman" w:eastAsia="Times New Roman" w:hAnsi="Times New Roman" w:cs="Times New Roman"/>
          <w:color w:val="auto"/>
          <w:lang w:eastAsia="en-US" w:bidi="ar-SA"/>
        </w:rPr>
        <w:t>- вывезти Товара с площадки Продавца в срок, согласно п.</w:t>
      </w:r>
      <w:r w:rsidR="009578FA" w:rsidRPr="009578FA">
        <w:rPr>
          <w:rFonts w:ascii="Times New Roman" w:eastAsia="Times New Roman" w:hAnsi="Times New Roman" w:cs="Times New Roman"/>
          <w:color w:val="auto"/>
          <w:lang w:eastAsia="en-US" w:bidi="ar-SA"/>
        </w:rPr>
        <w:t xml:space="preserve"> </w:t>
      </w:r>
      <w:r w:rsidRPr="009578FA">
        <w:rPr>
          <w:rFonts w:ascii="Times New Roman" w:eastAsia="Times New Roman" w:hAnsi="Times New Roman" w:cs="Times New Roman"/>
          <w:color w:val="auto"/>
          <w:lang w:eastAsia="en-US" w:bidi="ar-SA"/>
        </w:rPr>
        <w:t>2.</w:t>
      </w:r>
      <w:r w:rsidR="009578FA" w:rsidRPr="009578FA">
        <w:rPr>
          <w:rFonts w:ascii="Times New Roman" w:eastAsia="Times New Roman" w:hAnsi="Times New Roman" w:cs="Times New Roman"/>
          <w:color w:val="auto"/>
          <w:lang w:eastAsia="en-US" w:bidi="ar-SA"/>
        </w:rPr>
        <w:t>8</w:t>
      </w:r>
      <w:r w:rsidRPr="009578FA">
        <w:rPr>
          <w:rFonts w:ascii="Times New Roman" w:eastAsia="Times New Roman" w:hAnsi="Times New Roman" w:cs="Times New Roman"/>
          <w:color w:val="auto"/>
          <w:lang w:eastAsia="en-US" w:bidi="ar-SA"/>
        </w:rPr>
        <w:t>. настоящего Договора.</w:t>
      </w:r>
    </w:p>
    <w:p w:rsidR="004E04CB" w:rsidRPr="002B012C"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6.5. </w:t>
      </w:r>
      <w:r w:rsidRPr="002B012C">
        <w:rPr>
          <w:rFonts w:ascii="Times New Roman" w:eastAsia="Times New Roman" w:hAnsi="Times New Roman" w:cs="Times New Roman"/>
          <w:color w:val="auto"/>
          <w:lang w:eastAsia="en-US" w:bidi="ar-SA"/>
        </w:rPr>
        <w:t>Право собственности на Товар переходит от Продавца к Покупателю в момент передачи (отгрузки) Товара Продавцом и подписания УПД.</w:t>
      </w:r>
    </w:p>
    <w:p w:rsidR="004E04CB" w:rsidRPr="00B94E7D" w:rsidRDefault="004E04CB" w:rsidP="004E04CB">
      <w:pPr>
        <w:ind w:firstLine="426"/>
        <w:contextualSpacing/>
        <w:jc w:val="both"/>
        <w:rPr>
          <w:rFonts w:ascii="Times New Roman" w:eastAsia="Times New Roman" w:hAnsi="Times New Roman" w:cs="Times New Roman"/>
          <w:color w:val="auto"/>
          <w:lang w:eastAsia="en-US" w:bidi="ar-SA"/>
        </w:rPr>
      </w:pPr>
    </w:p>
    <w:p w:rsidR="004E04CB" w:rsidRPr="00B94E7D" w:rsidRDefault="004E04CB" w:rsidP="004E04CB">
      <w:pPr>
        <w:tabs>
          <w:tab w:val="left" w:pos="540"/>
        </w:tabs>
        <w:ind w:firstLine="426"/>
        <w:contextualSpacing/>
        <w:jc w:val="center"/>
        <w:rPr>
          <w:rFonts w:ascii="Times New Roman" w:eastAsia="Times New Roman" w:hAnsi="Times New Roman" w:cs="Times New Roman"/>
          <w:b/>
          <w:color w:val="auto"/>
          <w:lang w:bidi="ar-SA"/>
        </w:rPr>
      </w:pPr>
      <w:r w:rsidRPr="00B94E7D">
        <w:rPr>
          <w:rFonts w:ascii="Times New Roman" w:eastAsia="Times New Roman" w:hAnsi="Times New Roman" w:cs="Times New Roman"/>
          <w:b/>
          <w:color w:val="auto"/>
          <w:lang w:bidi="ar-SA"/>
        </w:rPr>
        <w:t xml:space="preserve">7. </w:t>
      </w:r>
      <w:r>
        <w:rPr>
          <w:rFonts w:ascii="Times New Roman" w:eastAsia="Times New Roman" w:hAnsi="Times New Roman" w:cs="Times New Roman"/>
          <w:b/>
          <w:color w:val="auto"/>
          <w:lang w:bidi="ar-SA"/>
        </w:rPr>
        <w:t>Срок действия изменение и порядок расторжения договора</w:t>
      </w:r>
    </w:p>
    <w:p w:rsidR="004E04CB"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F46EA7">
        <w:rPr>
          <w:rFonts w:ascii="Times New Roman" w:eastAsia="Calibri" w:hAnsi="Times New Roman" w:cs="Times New Roman"/>
          <w:color w:val="auto"/>
          <w:lang w:eastAsia="en-US" w:bidi="ar-SA"/>
        </w:rPr>
        <w:t>Договор вступает в силу с момента его подписания Сторонами и действует до «____» _________202_г., а в части взаиморасчетов и разногласий до полного исполнения</w:t>
      </w:r>
      <w:r>
        <w:rPr>
          <w:rFonts w:ascii="Times New Roman" w:eastAsia="Calibri" w:hAnsi="Times New Roman" w:cs="Times New Roman"/>
          <w:color w:val="auto"/>
          <w:lang w:eastAsia="en-US" w:bidi="ar-SA"/>
        </w:rPr>
        <w:t xml:space="preserve"> обязательств</w:t>
      </w:r>
      <w:r w:rsidRPr="00F46EA7">
        <w:rPr>
          <w:rFonts w:ascii="Times New Roman" w:eastAsia="Calibri" w:hAnsi="Times New Roman" w:cs="Times New Roman"/>
          <w:color w:val="auto"/>
          <w:lang w:eastAsia="en-US" w:bidi="ar-SA"/>
        </w:rPr>
        <w:t>.</w:t>
      </w:r>
    </w:p>
    <w:p w:rsidR="004E04CB"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lang w:bidi="ar-SA"/>
        </w:rPr>
        <w:lastRenderedPageBreak/>
        <w:t>Окончание срока настоящего договора не освобождает Стороны от полного выполнения своих обязательств по настоящему Договору и от ответственности за его нарушение.</w:t>
      </w:r>
    </w:p>
    <w:p w:rsidR="004E04CB" w:rsidRPr="00F46EA7"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lang w:eastAsia="en-US" w:bidi="ar-SA"/>
        </w:rPr>
        <w:t>Любая договоренность между Сторонами, влекущая за собой новые обязательства, не предусмотренные Договором, считается действительной, если она подтверждена Сторонами в виде Дополнительного соглашения к Договору, подписанного уполномоченными представителями Сторон, и не противоречит действующему законодательству Российской Федерации.</w:t>
      </w:r>
    </w:p>
    <w:p w:rsidR="004E04CB" w:rsidRPr="00F46EA7"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lang w:eastAsia="en-US" w:bidi="ar-SA"/>
        </w:rPr>
        <w:t>Все дополнительные соглашения, принятые в установленном Договором порядке, становятся неотъемлемой частью настоящего Договора с момента их подписания Сторонами</w:t>
      </w:r>
      <w:r>
        <w:rPr>
          <w:rFonts w:ascii="Times New Roman" w:eastAsia="Times New Roman" w:hAnsi="Times New Roman" w:cs="Times New Roman"/>
          <w:color w:val="auto"/>
          <w:lang w:eastAsia="en-US" w:bidi="ar-SA"/>
        </w:rPr>
        <w:t>.</w:t>
      </w:r>
    </w:p>
    <w:p w:rsidR="004E04CB"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lang w:eastAsia="en-US" w:bidi="ar-SA"/>
        </w:rPr>
        <w:t>Стороны вправе изменить условия Договора по взаимной договоренности и, если такое изменение не противоречит действующему законодательству Российской Федерации.</w:t>
      </w:r>
    </w:p>
    <w:p w:rsidR="004E04CB" w:rsidRPr="00B40173"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B94E7D">
        <w:rPr>
          <w:rFonts w:ascii="Times New Roman" w:eastAsia="Times New Roman" w:hAnsi="Times New Roman" w:cs="Times New Roman"/>
          <w:color w:val="auto"/>
          <w:lang w:eastAsia="en-US" w:bidi="ar-SA"/>
        </w:rPr>
        <w:t>Расторжение Договора допускается по соглашению сторон, по решению суда, в случае одностороннего отказа Стороны от исполнения Договора в соответствии с гражданским законодательством.</w:t>
      </w:r>
    </w:p>
    <w:p w:rsidR="004E04CB" w:rsidRDefault="004E04CB" w:rsidP="004E04CB">
      <w:pPr>
        <w:widowControl/>
        <w:numPr>
          <w:ilvl w:val="0"/>
          <w:numId w:val="3"/>
        </w:numPr>
        <w:tabs>
          <w:tab w:val="left" w:pos="851"/>
        </w:tabs>
        <w:ind w:left="0" w:firstLine="426"/>
        <w:contextualSpacing/>
        <w:jc w:val="both"/>
        <w:rPr>
          <w:rFonts w:ascii="Times New Roman" w:eastAsia="Calibri" w:hAnsi="Times New Roman" w:cs="Times New Roman"/>
          <w:color w:val="auto"/>
          <w:lang w:eastAsia="en-US" w:bidi="ar-SA"/>
        </w:rPr>
      </w:pPr>
      <w:r w:rsidRPr="00F46EA7">
        <w:rPr>
          <w:rFonts w:ascii="Times New Roman" w:eastAsia="Calibri" w:hAnsi="Times New Roman" w:cs="Times New Roman"/>
          <w:color w:val="auto"/>
          <w:lang w:eastAsia="en-US" w:bidi="ar-SA"/>
        </w:rPr>
        <w:t>Сторона - инициатор расторжения Договора письменно уведомляет Сторону, нарушившую условия Договора, не менее чем за 14 (Четырнадцать) календарных дней до предполагаемой даты его расторжения. При этом в указанный срок Сторона должна произвести все взаиморасчеты по исполненным обязательствам. Расторжение Договора не освобождает Стороны от обязанности удовлетворения взаимных претензий, наступивших до момента расторжения Договора.</w:t>
      </w:r>
    </w:p>
    <w:p w:rsidR="004E04CB" w:rsidRPr="00B94E7D" w:rsidRDefault="004E04CB" w:rsidP="004E04CB">
      <w:pPr>
        <w:ind w:firstLine="426"/>
        <w:contextualSpacing/>
        <w:jc w:val="both"/>
        <w:rPr>
          <w:rFonts w:ascii="Times New Roman" w:eastAsia="Times New Roman" w:hAnsi="Times New Roman" w:cs="Times New Roman"/>
          <w:color w:val="auto"/>
          <w:lang w:eastAsia="en-US" w:bidi="ar-SA"/>
        </w:rPr>
      </w:pPr>
    </w:p>
    <w:p w:rsidR="004E04CB" w:rsidRPr="00B94E7D" w:rsidRDefault="004E04CB" w:rsidP="004E04CB">
      <w:pPr>
        <w:ind w:firstLine="426"/>
        <w:contextualSpacing/>
        <w:jc w:val="center"/>
        <w:rPr>
          <w:rFonts w:ascii="Times New Roman" w:eastAsia="Times New Roman" w:hAnsi="Times New Roman" w:cs="Times New Roman"/>
          <w:b/>
          <w:color w:val="auto"/>
          <w:lang w:eastAsia="en-US" w:bidi="ar-SA"/>
        </w:rPr>
      </w:pPr>
      <w:r w:rsidRPr="00B94E7D">
        <w:rPr>
          <w:rFonts w:ascii="Times New Roman" w:eastAsia="Times New Roman" w:hAnsi="Times New Roman" w:cs="Times New Roman"/>
          <w:b/>
          <w:color w:val="auto"/>
          <w:lang w:eastAsia="en-US" w:bidi="ar-SA"/>
        </w:rPr>
        <w:t xml:space="preserve">8. </w:t>
      </w:r>
      <w:r>
        <w:rPr>
          <w:rFonts w:ascii="Times New Roman" w:eastAsia="Times New Roman" w:hAnsi="Times New Roman" w:cs="Times New Roman"/>
          <w:b/>
          <w:color w:val="auto"/>
          <w:lang w:eastAsia="en-US" w:bidi="ar-SA"/>
        </w:rPr>
        <w:t>Порядок разрешения споров</w:t>
      </w:r>
    </w:p>
    <w:p w:rsidR="004E04CB" w:rsidRPr="00C8675C" w:rsidRDefault="004E04CB" w:rsidP="004E04CB">
      <w:pPr>
        <w:widowControl/>
        <w:numPr>
          <w:ilvl w:val="0"/>
          <w:numId w:val="10"/>
        </w:numPr>
        <w:tabs>
          <w:tab w:val="left" w:pos="851"/>
        </w:tabs>
        <w:ind w:left="0" w:firstLine="426"/>
        <w:contextualSpacing/>
        <w:jc w:val="both"/>
        <w:rPr>
          <w:rFonts w:ascii="Times New Roman" w:eastAsia="Times New Roman" w:hAnsi="Times New Roman" w:cs="Times New Roman"/>
          <w:color w:val="auto"/>
          <w:lang w:eastAsia="en-US" w:bidi="ar-SA"/>
        </w:rPr>
      </w:pPr>
      <w:r w:rsidRPr="00B40173">
        <w:rPr>
          <w:rFonts w:ascii="Times New Roman" w:eastAsia="Times New Roman" w:hAnsi="Times New Roman" w:cs="Times New Roman"/>
          <w:color w:val="auto"/>
          <w:lang w:eastAsia="en-US" w:bidi="ar-SA"/>
        </w:rPr>
        <w:t xml:space="preserve">Стороны будут стремиться к разрешению всех возможных споров и разногласий, которые </w:t>
      </w:r>
      <w:r w:rsidRPr="00C8675C">
        <w:rPr>
          <w:rFonts w:ascii="Times New Roman" w:eastAsia="Times New Roman" w:hAnsi="Times New Roman" w:cs="Times New Roman"/>
          <w:color w:val="auto"/>
          <w:lang w:eastAsia="en-US" w:bidi="ar-SA"/>
        </w:rPr>
        <w:t>могут возникнуть по Договору или в связи с ним, путем проведения переговоров.</w:t>
      </w:r>
    </w:p>
    <w:p w:rsidR="004E04CB" w:rsidRPr="00C8675C" w:rsidRDefault="004E04CB" w:rsidP="004E04CB">
      <w:pPr>
        <w:widowControl/>
        <w:numPr>
          <w:ilvl w:val="0"/>
          <w:numId w:val="10"/>
        </w:numPr>
        <w:tabs>
          <w:tab w:val="left" w:pos="851"/>
        </w:tabs>
        <w:ind w:left="0"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Все претензии по Договору оформляются в письменном виде, срок рассмотрения Претензии не может превышать 10 (Десять) рабочих дней с момента направления Претензии.</w:t>
      </w:r>
    </w:p>
    <w:p w:rsidR="004E04CB" w:rsidRPr="00C8675C" w:rsidRDefault="004E04CB" w:rsidP="004E04CB">
      <w:pPr>
        <w:pStyle w:val="a3"/>
        <w:widowControl/>
        <w:numPr>
          <w:ilvl w:val="1"/>
          <w:numId w:val="14"/>
        </w:numPr>
        <w:tabs>
          <w:tab w:val="left" w:pos="851"/>
        </w:tabs>
        <w:ind w:left="0" w:firstLine="426"/>
        <w:jc w:val="both"/>
        <w:rPr>
          <w:rFonts w:ascii="Times New Roman" w:eastAsia="Times New Roman" w:hAnsi="Times New Roman" w:cs="Times New Roman"/>
          <w:b/>
          <w:color w:val="auto"/>
          <w:lang w:eastAsia="en-US" w:bidi="ar-SA"/>
        </w:rPr>
      </w:pPr>
      <w:proofErr w:type="gramStart"/>
      <w:r w:rsidRPr="00C8675C">
        <w:rPr>
          <w:rFonts w:ascii="Times New Roman" w:eastAsia="Times New Roman" w:hAnsi="Times New Roman" w:cs="Times New Roman"/>
          <w:color w:val="auto"/>
          <w:lang w:eastAsia="en-US" w:bidi="ar-SA"/>
        </w:rPr>
        <w:t>В случае невозможности разрешения споров и разногласий по настоящему Договору путем переговоров и/или в претензионном порядке, все споры,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прекращением и действительностью подлежат разрешению в арбитражном суде по месту нахождения ответчика, после соблюдения досудебного (претензионного</w:t>
      </w:r>
      <w:proofErr w:type="gramEnd"/>
      <w:r w:rsidRPr="00C8675C">
        <w:rPr>
          <w:rFonts w:ascii="Times New Roman" w:eastAsia="Times New Roman" w:hAnsi="Times New Roman" w:cs="Times New Roman"/>
          <w:color w:val="auto"/>
          <w:lang w:eastAsia="en-US" w:bidi="ar-SA"/>
        </w:rPr>
        <w:t xml:space="preserve">) порядка урегулирования споров. Срок рассмотрения претензии – 10 календарных дней с момента ее получения. </w:t>
      </w:r>
    </w:p>
    <w:p w:rsidR="004E04CB" w:rsidRDefault="004E04CB" w:rsidP="004E04CB">
      <w:pPr>
        <w:ind w:firstLine="426"/>
        <w:contextualSpacing/>
        <w:jc w:val="center"/>
        <w:rPr>
          <w:rFonts w:ascii="Times New Roman" w:eastAsia="Times New Roman" w:hAnsi="Times New Roman" w:cs="Times New Roman"/>
          <w:b/>
          <w:color w:val="auto"/>
          <w:lang w:eastAsia="en-US" w:bidi="ar-SA"/>
        </w:rPr>
      </w:pPr>
    </w:p>
    <w:p w:rsidR="004E04CB" w:rsidRPr="00B94E7D" w:rsidRDefault="004E04CB" w:rsidP="004E04CB">
      <w:pPr>
        <w:ind w:firstLine="426"/>
        <w:contextualSpacing/>
        <w:jc w:val="center"/>
        <w:rPr>
          <w:rFonts w:ascii="Times New Roman" w:eastAsia="Times New Roman" w:hAnsi="Times New Roman" w:cs="Times New Roman"/>
          <w:b/>
          <w:color w:val="auto"/>
          <w:lang w:eastAsia="en-US" w:bidi="ar-SA"/>
        </w:rPr>
      </w:pPr>
      <w:r w:rsidRPr="00B94E7D">
        <w:rPr>
          <w:rFonts w:ascii="Times New Roman" w:eastAsia="Times New Roman" w:hAnsi="Times New Roman" w:cs="Times New Roman"/>
          <w:b/>
          <w:color w:val="auto"/>
          <w:lang w:eastAsia="en-US" w:bidi="ar-SA"/>
        </w:rPr>
        <w:t>9. Обстоятельства непреодолимой силы</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t>Стороны освобождаются от ответственности за частичное или полное неисполнение своих обязательств по настоящему Договору при наступлении обстоятельств непреодолимой силы, под которыми подразумеваются внешние, чрезвычайные и непредотвратимые при данных обстоятельствах события, которые не существовали во время подписания настоящего Договора и возникли помимо воли Сторон.</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t>Непреодолимой силой признаются следующие события: военные действия, гражданские волнения, стихийные бедствия, принятие органами государственной власти Российской Федерации решений, препятствующих исполнению Сторонами обязательств, принятых на себя в соответствии с условиями настоящего Договора. При этом забастовки и инфляционные процессы в экономике не относятся к обстоятельствам непреодолимой силы.</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t>Сторона, подвергшаяся действию обстоятельств непреодолимой силы, должна в течение пяти дней после начала таких обстоятельств в письменном виде уведомить другую Сторону о возникновении и возможной продолжительности действия непреодолимой силы любым из доступных способов связи, позволяющим контролировать получение данного уведомления другой Стороной (телеграф, заказное письмо и др.). Сторона, своевременно не сообщившая о наступлении вышеупомянутых обстоятельств, лишается права ссылаться на них.</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t>В случае прекращения действия таких обстоятельств соответствующая Сторона обязана уведомить другую Сторону об этом не позднее дня, следующего за днем прекращения действия таких обстоятель</w:t>
      </w:r>
      <w:proofErr w:type="gramStart"/>
      <w:r w:rsidRPr="00B94E7D">
        <w:rPr>
          <w:rFonts w:ascii="Times New Roman" w:eastAsia="Times New Roman" w:hAnsi="Times New Roman" w:cs="Times New Roman"/>
          <w:color w:val="auto"/>
          <w:lang w:eastAsia="en-US" w:bidi="ar-SA"/>
        </w:rPr>
        <w:t>ств сп</w:t>
      </w:r>
      <w:proofErr w:type="gramEnd"/>
      <w:r w:rsidRPr="00B94E7D">
        <w:rPr>
          <w:rFonts w:ascii="Times New Roman" w:eastAsia="Times New Roman" w:hAnsi="Times New Roman" w:cs="Times New Roman"/>
          <w:color w:val="auto"/>
          <w:lang w:eastAsia="en-US" w:bidi="ar-SA"/>
        </w:rPr>
        <w:t>особом, указанным в п. 9.3.</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lastRenderedPageBreak/>
        <w:t>Если невозможность полного или частичного исполнения обязательств возникла вследствие действия непреодолимой силы, фактическая или возможная продолжительность действия которой составит один месяц или более, то Сторона, исполнение обязательств которой не затронуто действием непреодолимой силы, будет иметь право расторгнуть настоящий Договор без обязательств по возмещению другой стороне.</w:t>
      </w:r>
    </w:p>
    <w:p w:rsidR="004E04CB" w:rsidRPr="00B94E7D" w:rsidRDefault="004E04CB" w:rsidP="004E04CB">
      <w:pPr>
        <w:widowControl/>
        <w:numPr>
          <w:ilvl w:val="0"/>
          <w:numId w:val="4"/>
        </w:numPr>
        <w:tabs>
          <w:tab w:val="left" w:pos="851"/>
        </w:tabs>
        <w:ind w:left="0" w:firstLine="426"/>
        <w:contextualSpacing/>
        <w:jc w:val="both"/>
        <w:rPr>
          <w:rFonts w:ascii="Times New Roman" w:eastAsia="Times New Roman" w:hAnsi="Times New Roman" w:cs="Times New Roman"/>
          <w:color w:val="auto"/>
          <w:lang w:eastAsia="en-US" w:bidi="ar-SA"/>
        </w:rPr>
      </w:pPr>
      <w:r w:rsidRPr="00B94E7D">
        <w:rPr>
          <w:rFonts w:ascii="Times New Roman" w:eastAsia="Times New Roman" w:hAnsi="Times New Roman" w:cs="Times New Roman"/>
          <w:color w:val="auto"/>
          <w:lang w:eastAsia="en-US" w:bidi="ar-SA"/>
        </w:rPr>
        <w:t>Факт возникновения обстоятельств непреодолимой силы, сроки и охват их действия должны быть подтверждены официальным документом, выданным компетентным государственным органом.</w:t>
      </w:r>
    </w:p>
    <w:p w:rsidR="004E04CB" w:rsidRPr="00B94E7D" w:rsidRDefault="004E04CB" w:rsidP="004E04CB">
      <w:pPr>
        <w:ind w:firstLine="426"/>
        <w:contextualSpacing/>
        <w:jc w:val="both"/>
        <w:rPr>
          <w:rFonts w:ascii="Times New Roman" w:eastAsia="Times New Roman" w:hAnsi="Times New Roman" w:cs="Times New Roman"/>
          <w:color w:val="auto"/>
          <w:lang w:eastAsia="en-US" w:bidi="ar-SA"/>
        </w:rPr>
      </w:pPr>
    </w:p>
    <w:p w:rsidR="004E04CB" w:rsidRPr="00B94E7D" w:rsidRDefault="004E04CB" w:rsidP="004E04CB">
      <w:pPr>
        <w:ind w:firstLine="426"/>
        <w:contextualSpacing/>
        <w:jc w:val="center"/>
        <w:rPr>
          <w:rFonts w:ascii="Times New Roman" w:eastAsia="Times New Roman" w:hAnsi="Times New Roman" w:cs="Times New Roman"/>
          <w:b/>
          <w:color w:val="auto"/>
          <w:lang w:eastAsia="en-US" w:bidi="ar-SA"/>
        </w:rPr>
      </w:pPr>
      <w:r w:rsidRPr="00B94E7D">
        <w:rPr>
          <w:rFonts w:ascii="Times New Roman" w:eastAsia="Times New Roman" w:hAnsi="Times New Roman" w:cs="Times New Roman"/>
          <w:b/>
          <w:color w:val="auto"/>
          <w:lang w:eastAsia="en-US" w:bidi="ar-SA"/>
        </w:rPr>
        <w:t xml:space="preserve">10. </w:t>
      </w:r>
      <w:r>
        <w:rPr>
          <w:rFonts w:ascii="Times New Roman" w:eastAsia="Times New Roman" w:hAnsi="Times New Roman" w:cs="Times New Roman"/>
          <w:b/>
          <w:color w:val="auto"/>
          <w:lang w:eastAsia="en-US" w:bidi="ar-SA"/>
        </w:rPr>
        <w:t>Дополнительные условия</w:t>
      </w:r>
    </w:p>
    <w:p w:rsidR="004E04CB"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r w:rsidRPr="00B40173">
        <w:rPr>
          <w:rFonts w:ascii="Times New Roman" w:eastAsia="Times New Roman" w:hAnsi="Times New Roman" w:cs="Times New Roman"/>
          <w:color w:val="auto"/>
          <w:lang w:eastAsia="en-US" w:bidi="ar-SA"/>
        </w:rPr>
        <w:t>В случае изменения объемов, сроков работ, фактически понесенных затрат и условий оплаты Стороны оформляют Дополнительное соглашение, которое является неотъемлемой частью Договора.</w:t>
      </w:r>
    </w:p>
    <w:p w:rsidR="004E04CB"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r w:rsidRPr="00B40173">
        <w:rPr>
          <w:rFonts w:ascii="Times New Roman" w:eastAsia="Times New Roman" w:hAnsi="Times New Roman" w:cs="Times New Roman"/>
          <w:color w:val="auto"/>
          <w:lang w:eastAsia="en-US" w:bidi="ar-SA"/>
        </w:rPr>
        <w:t>После подписания настоящего Договора все предыдущие письменные и устные соглашения, переписка, переговоры между Сторонами, относящиеся к данному Договору, теряют силу, если они противоречат настоящему Договору.</w:t>
      </w:r>
    </w:p>
    <w:p w:rsidR="004E04CB"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r w:rsidRPr="0082019A">
        <w:rPr>
          <w:rFonts w:ascii="Times New Roman" w:eastAsia="Times New Roman" w:hAnsi="Times New Roman" w:cs="Times New Roman"/>
          <w:color w:val="auto"/>
          <w:lang w:eastAsia="en-US" w:bidi="ar-SA"/>
        </w:rPr>
        <w:t>Все изменения и дополнения, а также приложения к настоящему Договору подписываются уполномоченными представителями Сторон, скрепляются печатью и являются его неотъемлемой частью.</w:t>
      </w:r>
    </w:p>
    <w:p w:rsidR="004E04CB"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r w:rsidRPr="0082019A">
        <w:rPr>
          <w:rFonts w:ascii="Times New Roman" w:eastAsia="Times New Roman" w:hAnsi="Times New Roman" w:cs="Times New Roman"/>
          <w:color w:val="auto"/>
          <w:lang w:eastAsia="en-US" w:bidi="ar-SA"/>
        </w:rPr>
        <w:t>По всем вопросам, не нашедшим своего решения в тексте и условиях настоящего Договора, Стороны Договора будут руководствоваться нормами и положениями действующего законодательства Российской Федерации.</w:t>
      </w:r>
    </w:p>
    <w:p w:rsidR="004E04CB" w:rsidRPr="00B81F04"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proofErr w:type="gramStart"/>
      <w:r w:rsidRPr="00136130">
        <w:rPr>
          <w:rFonts w:ascii="Times New Roman" w:eastAsia="Times New Roman" w:hAnsi="Times New Roman" w:cs="Times New Roman"/>
          <w:color w:val="auto"/>
          <w:lang w:eastAsia="en-US" w:bidi="ar-SA"/>
        </w:rPr>
        <w:t>В случае изменения у Сторон наименования, организационно-правовой формы, состава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Договору, Сторона, у которой произошли данные изменения, обязана уведомить об этом в письменно виде другую Сторону не позднее 5 (Пяти) рабочих дней со дня возникновения таких</w:t>
      </w:r>
      <w:proofErr w:type="gramEnd"/>
      <w:r w:rsidRPr="00136130">
        <w:rPr>
          <w:rFonts w:ascii="Times New Roman" w:eastAsia="Times New Roman" w:hAnsi="Times New Roman" w:cs="Times New Roman"/>
          <w:color w:val="auto"/>
          <w:lang w:eastAsia="en-US" w:bidi="ar-SA"/>
        </w:rPr>
        <w:t xml:space="preserve"> изменений. Сторона, не известившая другую Сторону о вышеуказанных изменениях, несет ответственность за все связанные с </w:t>
      </w:r>
      <w:r w:rsidRPr="00B81F04">
        <w:rPr>
          <w:rFonts w:ascii="Times New Roman" w:eastAsia="Times New Roman" w:hAnsi="Times New Roman" w:cs="Times New Roman"/>
          <w:color w:val="auto"/>
          <w:lang w:eastAsia="en-US" w:bidi="ar-SA"/>
        </w:rPr>
        <w:t>этим неблагоприятные последствия</w:t>
      </w:r>
    </w:p>
    <w:p w:rsidR="004E04CB" w:rsidRDefault="004E04CB" w:rsidP="004E04CB">
      <w:pPr>
        <w:widowControl/>
        <w:numPr>
          <w:ilvl w:val="0"/>
          <w:numId w:val="5"/>
        </w:numPr>
        <w:tabs>
          <w:tab w:val="left" w:pos="993"/>
        </w:tabs>
        <w:ind w:left="0" w:firstLine="426"/>
        <w:contextualSpacing/>
        <w:jc w:val="both"/>
        <w:rPr>
          <w:rFonts w:ascii="Times New Roman" w:eastAsia="Times New Roman" w:hAnsi="Times New Roman" w:cs="Times New Roman"/>
          <w:color w:val="auto"/>
          <w:lang w:eastAsia="en-US" w:bidi="ar-SA"/>
        </w:rPr>
      </w:pPr>
      <w:r w:rsidRPr="00B81F04">
        <w:rPr>
          <w:rFonts w:ascii="Times New Roman" w:eastAsia="Times New Roman" w:hAnsi="Times New Roman" w:cs="Times New Roman"/>
          <w:color w:val="auto"/>
          <w:lang w:eastAsia="en-US" w:bidi="ar-SA"/>
        </w:rPr>
        <w:t>Уведомления, требования, претензии, возражения, акты, счета или иные сообщения, относящиеся к настоящему Договору, за исключением Заявок (далее по тексту – Сообщения), должны быть сделаны в письменной форме и направлены по адресу, указанному в разделе ___настоящего Договора, а в случае изменения адреса – по новому адресу, сообщенному</w:t>
      </w:r>
      <w:r w:rsidRPr="00136130">
        <w:rPr>
          <w:rFonts w:ascii="Times New Roman" w:eastAsia="Times New Roman" w:hAnsi="Times New Roman" w:cs="Times New Roman"/>
          <w:color w:val="auto"/>
          <w:lang w:eastAsia="en-US" w:bidi="ar-SA"/>
        </w:rPr>
        <w:t xml:space="preserve"> Стороной.</w:t>
      </w:r>
    </w:p>
    <w:p w:rsidR="004E04CB" w:rsidRPr="00136130" w:rsidRDefault="004E04CB" w:rsidP="004E04CB">
      <w:pPr>
        <w:tabs>
          <w:tab w:val="left" w:pos="900"/>
          <w:tab w:val="num" w:pos="3900"/>
        </w:tabs>
        <w:suppressAutoHyphens/>
        <w:ind w:firstLine="426"/>
        <w:contextualSpacing/>
        <w:rPr>
          <w:rFonts w:ascii="Times New Roman" w:eastAsia="Times New Roman" w:hAnsi="Times New Roman" w:cs="Times New Roman"/>
        </w:rPr>
      </w:pPr>
      <w:r w:rsidRPr="00136130">
        <w:rPr>
          <w:rFonts w:ascii="Times New Roman" w:eastAsia="Times New Roman" w:hAnsi="Times New Roman" w:cs="Times New Roman"/>
        </w:rPr>
        <w:t>Сообщения считаются полученными (а С</w:t>
      </w:r>
      <w:r>
        <w:rPr>
          <w:rFonts w:ascii="Times New Roman" w:eastAsia="Times New Roman" w:hAnsi="Times New Roman" w:cs="Times New Roman"/>
        </w:rPr>
        <w:t xml:space="preserve">торона по настоящему Договору </w:t>
      </w:r>
      <w:proofErr w:type="gramStart"/>
      <w:r>
        <w:rPr>
          <w:rFonts w:ascii="Times New Roman" w:eastAsia="Times New Roman" w:hAnsi="Times New Roman" w:cs="Times New Roman"/>
        </w:rPr>
        <w:t>-</w:t>
      </w:r>
      <w:r w:rsidRPr="00136130">
        <w:rPr>
          <w:rFonts w:ascii="Times New Roman" w:eastAsia="Times New Roman" w:hAnsi="Times New Roman" w:cs="Times New Roman"/>
        </w:rPr>
        <w:t>у</w:t>
      </w:r>
      <w:proofErr w:type="gramEnd"/>
      <w:r w:rsidRPr="00136130">
        <w:rPr>
          <w:rFonts w:ascii="Times New Roman" w:eastAsia="Times New Roman" w:hAnsi="Times New Roman" w:cs="Times New Roman"/>
        </w:rPr>
        <w:t>ведомленной о соответствующем событии) с момента наступления наиболее ранней из нижеследующих дат:</w:t>
      </w:r>
    </w:p>
    <w:p w:rsidR="004E04CB" w:rsidRDefault="004E04CB" w:rsidP="004E04CB">
      <w:pPr>
        <w:widowControl/>
        <w:tabs>
          <w:tab w:val="left" w:pos="993"/>
        </w:tabs>
        <w:ind w:firstLine="426"/>
        <w:contextualSpacing/>
        <w:jc w:val="both"/>
        <w:rPr>
          <w:rFonts w:ascii="Times New Roman" w:eastAsia="Times New Roman" w:hAnsi="Times New Roman" w:cs="Times New Roman"/>
        </w:rPr>
      </w:pPr>
      <w:r>
        <w:rPr>
          <w:rFonts w:ascii="Times New Roman" w:eastAsia="Times New Roman" w:hAnsi="Times New Roman" w:cs="Times New Roman"/>
        </w:rPr>
        <w:t xml:space="preserve">- </w:t>
      </w:r>
      <w:r w:rsidRPr="00136130">
        <w:rPr>
          <w:rFonts w:ascii="Times New Roman" w:eastAsia="Times New Roman" w:hAnsi="Times New Roman" w:cs="Times New Roman"/>
        </w:rPr>
        <w:t>даты получения Сообщения, подтверждаемой подписью уполномоченного представителя Стороны на таком сообщении либо на почтовом уведомлении о вручении соответствующего Сообщения. Уполномоченным представителем при этом Стороны признают работника, осуществляющего функции регистрации входящей документации, работника канцелярии или иного работника, в чьи должностные обязанности входит прием и регистрация входящей корреспонденции, а также работника, имеющего доверенность на получение соответствующих документов;</w:t>
      </w:r>
    </w:p>
    <w:p w:rsidR="004E04CB" w:rsidRPr="00136130"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sidRPr="00136130">
        <w:rPr>
          <w:rFonts w:ascii="Times New Roman" w:eastAsia="Times New Roman" w:hAnsi="Times New Roman" w:cs="Times New Roman"/>
          <w:color w:val="auto"/>
          <w:lang w:eastAsia="en-US" w:bidi="ar-SA"/>
        </w:rPr>
        <w:t>-  даты передачи Сообщения с помощью средств факсимильной или электронной связи;</w:t>
      </w:r>
    </w:p>
    <w:p w:rsidR="004E04CB"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sidRPr="00136130">
        <w:rPr>
          <w:rFonts w:ascii="Times New Roman" w:eastAsia="Times New Roman" w:hAnsi="Times New Roman" w:cs="Times New Roman"/>
          <w:color w:val="auto"/>
          <w:lang w:eastAsia="en-US" w:bidi="ar-SA"/>
        </w:rPr>
        <w:t>- 6 (Шесть) рабочих дней со дня направления Сообщения по почте ценным письмом с описью вложения.</w:t>
      </w:r>
    </w:p>
    <w:p w:rsidR="004E04CB"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sidRPr="00136130">
        <w:rPr>
          <w:rFonts w:ascii="Times New Roman" w:eastAsia="Times New Roman" w:hAnsi="Times New Roman" w:cs="Times New Roman"/>
          <w:color w:val="auto"/>
          <w:lang w:eastAsia="en-US" w:bidi="ar-SA"/>
        </w:rPr>
        <w:t>Документы, переданные с помощью средств факсимильной или электронной связи, имеют юридическую силу до момента получения оригиналов отправленных документов. При этом оригинал документа, копия которого отправлена с помощью средств факсимильной или электронной связи, должен быть выслан либо предоставлен в течение 10 (Десяти) рабочих дней с момента отправления его средствами факсимильной связи.</w:t>
      </w:r>
    </w:p>
    <w:p w:rsidR="004E04CB" w:rsidRPr="00C8675C"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 xml:space="preserve">10.7.  Сторона не вправе осуществить уступку прав по Договору без письменного согласия другой Стороны. </w:t>
      </w:r>
    </w:p>
    <w:p w:rsidR="004E04CB" w:rsidRPr="00C8675C" w:rsidRDefault="004E04CB" w:rsidP="004E04CB">
      <w:pPr>
        <w:widowControl/>
        <w:tabs>
          <w:tab w:val="left" w:pos="0"/>
        </w:tabs>
        <w:autoSpaceDE w:val="0"/>
        <w:autoSpaceDN w:val="0"/>
        <w:adjustRightInd w:val="0"/>
        <w:ind w:firstLine="426"/>
        <w:jc w:val="both"/>
        <w:rPr>
          <w:rFonts w:ascii="Times New Roman" w:eastAsia="Times New Roman" w:hAnsi="Times New Roman" w:cs="Times New Roman"/>
          <w:color w:val="auto"/>
          <w:lang w:bidi="ar-SA"/>
        </w:rPr>
      </w:pPr>
      <w:r w:rsidRPr="00C8675C">
        <w:rPr>
          <w:rFonts w:ascii="Times New Roman" w:eastAsia="Times New Roman" w:hAnsi="Times New Roman" w:cs="Times New Roman"/>
          <w:color w:val="auto"/>
          <w:lang w:eastAsia="en-US" w:bidi="ar-SA"/>
        </w:rPr>
        <w:lastRenderedPageBreak/>
        <w:t xml:space="preserve">10.8. </w:t>
      </w:r>
      <w:r w:rsidRPr="00C8675C">
        <w:rPr>
          <w:rFonts w:ascii="Times New Roman" w:eastAsia="Times New Roman" w:hAnsi="Times New Roman" w:cs="Times New Roman"/>
          <w:color w:val="auto"/>
          <w:lang w:bidi="ar-SA"/>
        </w:rPr>
        <w:t>Во всем, что не урегулировано настоящим договором, Стороны руководствуются действующим законодательством Российской Федерации.</w:t>
      </w:r>
    </w:p>
    <w:p w:rsidR="004E04CB" w:rsidRPr="00C8675C" w:rsidRDefault="004E04CB" w:rsidP="004E04CB">
      <w:pPr>
        <w:widowControl/>
        <w:tabs>
          <w:tab w:val="left" w:pos="0"/>
        </w:tabs>
        <w:autoSpaceDE w:val="0"/>
        <w:autoSpaceDN w:val="0"/>
        <w:adjustRightInd w:val="0"/>
        <w:ind w:firstLine="426"/>
        <w:jc w:val="both"/>
        <w:rPr>
          <w:rFonts w:ascii="Times New Roman" w:eastAsia="Times New Roman" w:hAnsi="Times New Roman" w:cs="Times New Roman"/>
          <w:color w:val="auto"/>
          <w:lang w:bidi="ar-SA"/>
        </w:rPr>
      </w:pPr>
      <w:r w:rsidRPr="00C8675C">
        <w:rPr>
          <w:rFonts w:ascii="Times New Roman" w:eastAsia="Times New Roman" w:hAnsi="Times New Roman" w:cs="Times New Roman"/>
          <w:color w:val="auto"/>
          <w:lang w:bidi="ar-SA"/>
        </w:rPr>
        <w:t>10.9. Недействительность каких-либо положений Договора не влечет недействительности прочих его частей.</w:t>
      </w:r>
    </w:p>
    <w:p w:rsidR="004E04CB" w:rsidRPr="00C8675C" w:rsidRDefault="004E04CB" w:rsidP="004E04CB">
      <w:pPr>
        <w:widowControl/>
        <w:tabs>
          <w:tab w:val="left" w:pos="0"/>
        </w:tabs>
        <w:autoSpaceDE w:val="0"/>
        <w:autoSpaceDN w:val="0"/>
        <w:adjustRightInd w:val="0"/>
        <w:ind w:firstLine="426"/>
        <w:jc w:val="both"/>
        <w:rPr>
          <w:rFonts w:ascii="Times New Roman" w:eastAsia="Times New Roman" w:hAnsi="Times New Roman" w:cs="Times New Roman"/>
          <w:color w:val="auto"/>
          <w:lang w:bidi="ar-SA"/>
        </w:rPr>
      </w:pPr>
      <w:r w:rsidRPr="00C8675C">
        <w:rPr>
          <w:rFonts w:ascii="Times New Roman" w:eastAsia="Times New Roman" w:hAnsi="Times New Roman" w:cs="Times New Roman"/>
          <w:color w:val="auto"/>
          <w:lang w:bidi="ar-SA"/>
        </w:rPr>
        <w:t xml:space="preserve">10.10.  После подписания Договора все предыдущие </w:t>
      </w:r>
      <w:proofErr w:type="gramStart"/>
      <w:r w:rsidRPr="00C8675C">
        <w:rPr>
          <w:rFonts w:ascii="Times New Roman" w:eastAsia="Times New Roman" w:hAnsi="Times New Roman" w:cs="Times New Roman"/>
          <w:color w:val="auto"/>
          <w:lang w:bidi="ar-SA"/>
        </w:rPr>
        <w:t>письменный</w:t>
      </w:r>
      <w:proofErr w:type="gramEnd"/>
      <w:r w:rsidRPr="00C8675C">
        <w:rPr>
          <w:rFonts w:ascii="Times New Roman" w:eastAsia="Times New Roman" w:hAnsi="Times New Roman" w:cs="Times New Roman"/>
          <w:color w:val="auto"/>
          <w:lang w:bidi="ar-SA"/>
        </w:rPr>
        <w:t xml:space="preserve"> и устные соглашения, переговоры и переписка между Сторонами теряют силу.</w:t>
      </w:r>
    </w:p>
    <w:p w:rsidR="004E04CB" w:rsidRPr="00C8675C"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p>
    <w:p w:rsidR="004E04CB" w:rsidRPr="00C8675C" w:rsidRDefault="004E04CB" w:rsidP="004E04CB">
      <w:pPr>
        <w:widowControl/>
        <w:tabs>
          <w:tab w:val="left" w:pos="993"/>
        </w:tabs>
        <w:ind w:firstLine="426"/>
        <w:contextualSpacing/>
        <w:jc w:val="both"/>
        <w:rPr>
          <w:rFonts w:ascii="Times New Roman" w:eastAsia="Times New Roman" w:hAnsi="Times New Roman" w:cs="Times New Roman"/>
          <w:color w:val="auto"/>
          <w:lang w:eastAsia="en-US" w:bidi="ar-SA"/>
        </w:rPr>
      </w:pPr>
    </w:p>
    <w:p w:rsidR="004E04CB" w:rsidRPr="00C8675C" w:rsidRDefault="004E04CB" w:rsidP="004E04CB">
      <w:pPr>
        <w:widowControl/>
        <w:tabs>
          <w:tab w:val="left" w:pos="993"/>
        </w:tabs>
        <w:ind w:firstLine="426"/>
        <w:contextualSpacing/>
        <w:jc w:val="center"/>
        <w:rPr>
          <w:rFonts w:ascii="Times New Roman" w:eastAsia="Times New Roman" w:hAnsi="Times New Roman" w:cs="Times New Roman"/>
          <w:b/>
          <w:color w:val="auto"/>
          <w:lang w:eastAsia="en-US" w:bidi="ar-SA"/>
        </w:rPr>
      </w:pPr>
      <w:r w:rsidRPr="00C8675C">
        <w:rPr>
          <w:rFonts w:ascii="Times New Roman" w:eastAsia="Times New Roman" w:hAnsi="Times New Roman" w:cs="Times New Roman"/>
          <w:b/>
          <w:color w:val="auto"/>
          <w:lang w:eastAsia="en-US" w:bidi="ar-SA"/>
        </w:rPr>
        <w:t>11. Конфиденциальность</w:t>
      </w:r>
    </w:p>
    <w:p w:rsidR="004E04CB" w:rsidRPr="00C8675C" w:rsidRDefault="004E04CB" w:rsidP="004E04CB">
      <w:pPr>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11.1.  Передача и использование Сторонами по настоящему Договору конфиденциальной информации осуществляется в соответствии с заключенным между Сторонами соглашением (договором) о конфиденциальности.</w:t>
      </w:r>
    </w:p>
    <w:p w:rsidR="004E04CB" w:rsidRPr="00C8675C" w:rsidRDefault="004E04CB" w:rsidP="004E04CB">
      <w:pPr>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Передача конфиденциальной информации без заключения соответствующего соглашения не допускается.</w:t>
      </w:r>
    </w:p>
    <w:p w:rsidR="004E04CB" w:rsidRPr="00C8675C" w:rsidRDefault="004E04CB" w:rsidP="004E04CB">
      <w:pPr>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 xml:space="preserve">11.2. Обработка персональных данных осуществляется Сторонами только в целях выполнения обязательств по настоящему договору и предполагает осуществление Сторонами следующих действий (операций) как с использованием, так и без использования средств автоматизации: сбор, запись, уточнение, хранение, передачу, использование и уничтожение. </w:t>
      </w:r>
    </w:p>
    <w:p w:rsidR="004E04CB" w:rsidRPr="00C8675C" w:rsidRDefault="004E04CB" w:rsidP="004E04CB">
      <w:pPr>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 июля 2006 г. № 152-ФЗ «О персональных данных» и принятых в соответствии с ним иных нормативных правовых актов.</w:t>
      </w:r>
    </w:p>
    <w:p w:rsidR="004E04CB" w:rsidRPr="00C8675C" w:rsidRDefault="004E04CB" w:rsidP="004E04CB">
      <w:pPr>
        <w:ind w:firstLine="426"/>
        <w:contextualSpacing/>
        <w:jc w:val="both"/>
        <w:rPr>
          <w:rFonts w:ascii="Times New Roman" w:eastAsia="Times New Roman" w:hAnsi="Times New Roman" w:cs="Times New Roman"/>
          <w:color w:val="auto"/>
          <w:lang w:eastAsia="en-US" w:bidi="ar-SA"/>
        </w:rPr>
      </w:pPr>
      <w:r w:rsidRPr="00C8675C">
        <w:rPr>
          <w:rFonts w:ascii="Times New Roman" w:eastAsia="Times New Roman" w:hAnsi="Times New Roman" w:cs="Times New Roman"/>
          <w:color w:val="auto"/>
          <w:lang w:eastAsia="en-US" w:bidi="ar-SA"/>
        </w:rPr>
        <w:t>Стороны при обработке персональных данных обязаны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4E04CB" w:rsidRPr="00C8675C" w:rsidRDefault="004E04CB" w:rsidP="004E04CB">
      <w:pPr>
        <w:autoSpaceDE w:val="0"/>
        <w:autoSpaceDN w:val="0"/>
        <w:adjustRightInd w:val="0"/>
        <w:ind w:firstLine="426"/>
        <w:contextualSpacing/>
        <w:jc w:val="center"/>
        <w:rPr>
          <w:rFonts w:ascii="Times New Roman" w:eastAsia="Times New Roman" w:hAnsi="Times New Roman" w:cs="Times New Roman"/>
          <w:b/>
          <w:bCs/>
          <w:color w:val="auto"/>
          <w:lang w:bidi="ar-SA"/>
        </w:rPr>
      </w:pPr>
    </w:p>
    <w:p w:rsidR="004E04CB" w:rsidRPr="00C8675C" w:rsidRDefault="004E04CB" w:rsidP="004E04CB">
      <w:pPr>
        <w:autoSpaceDE w:val="0"/>
        <w:autoSpaceDN w:val="0"/>
        <w:adjustRightInd w:val="0"/>
        <w:ind w:firstLine="426"/>
        <w:contextualSpacing/>
        <w:jc w:val="center"/>
        <w:rPr>
          <w:rFonts w:ascii="Times New Roman" w:eastAsia="Times New Roman" w:hAnsi="Times New Roman" w:cs="Times New Roman"/>
          <w:b/>
          <w:bCs/>
          <w:color w:val="auto"/>
          <w:lang w:bidi="ar-SA"/>
        </w:rPr>
      </w:pPr>
      <w:r w:rsidRPr="00C8675C">
        <w:rPr>
          <w:rFonts w:ascii="Times New Roman" w:eastAsia="Times New Roman" w:hAnsi="Times New Roman" w:cs="Times New Roman"/>
          <w:b/>
          <w:bCs/>
          <w:color w:val="auto"/>
          <w:lang w:bidi="ar-SA"/>
        </w:rPr>
        <w:t>12. Заключительные положения</w:t>
      </w:r>
    </w:p>
    <w:p w:rsidR="004E04CB" w:rsidRPr="00C8675C" w:rsidRDefault="004E04CB" w:rsidP="004E04CB">
      <w:pPr>
        <w:pStyle w:val="a3"/>
        <w:widowControl/>
        <w:numPr>
          <w:ilvl w:val="0"/>
          <w:numId w:val="6"/>
        </w:numPr>
        <w:tabs>
          <w:tab w:val="left" w:pos="0"/>
          <w:tab w:val="left" w:pos="993"/>
        </w:tabs>
        <w:autoSpaceDE w:val="0"/>
        <w:autoSpaceDN w:val="0"/>
        <w:adjustRightInd w:val="0"/>
        <w:ind w:left="0" w:firstLine="426"/>
        <w:jc w:val="both"/>
        <w:rPr>
          <w:rFonts w:ascii="Times New Roman" w:eastAsia="Times New Roman" w:hAnsi="Times New Roman" w:cs="Times New Roman"/>
          <w:color w:val="auto"/>
          <w:lang w:bidi="ar-SA"/>
        </w:rPr>
      </w:pPr>
      <w:r w:rsidRPr="00C8675C">
        <w:rPr>
          <w:rFonts w:ascii="Times New Roman" w:eastAsia="Times New Roman" w:hAnsi="Times New Roman" w:cs="Times New Roman"/>
          <w:color w:val="auto"/>
          <w:lang w:bidi="ar-SA"/>
        </w:rPr>
        <w:t xml:space="preserve"> Договор составлен в ___ экземплярах, имеющих одинаковую юридическую силу, из которых один находится у Продавца, второй - у Покупателя.</w:t>
      </w:r>
    </w:p>
    <w:p w:rsidR="004E04CB" w:rsidRPr="00C8675C" w:rsidRDefault="004E04CB" w:rsidP="004E04CB">
      <w:pPr>
        <w:pStyle w:val="a3"/>
        <w:widowControl/>
        <w:numPr>
          <w:ilvl w:val="0"/>
          <w:numId w:val="6"/>
        </w:numPr>
        <w:tabs>
          <w:tab w:val="left" w:pos="0"/>
          <w:tab w:val="left" w:pos="993"/>
        </w:tabs>
        <w:autoSpaceDE w:val="0"/>
        <w:autoSpaceDN w:val="0"/>
        <w:adjustRightInd w:val="0"/>
        <w:ind w:left="0" w:firstLine="426"/>
        <w:jc w:val="both"/>
        <w:rPr>
          <w:rFonts w:ascii="Times New Roman" w:eastAsia="Times New Roman" w:hAnsi="Times New Roman" w:cs="Times New Roman"/>
          <w:color w:val="auto"/>
          <w:lang w:bidi="ar-SA"/>
        </w:rPr>
      </w:pPr>
      <w:r w:rsidRPr="00C8675C">
        <w:rPr>
          <w:rFonts w:ascii="Times New Roman" w:eastAsia="Times New Roman" w:hAnsi="Times New Roman" w:cs="Times New Roman"/>
          <w:color w:val="auto"/>
          <w:lang w:bidi="ar-SA"/>
        </w:rPr>
        <w:t>Приложения, являющиеся неотъемлемой частью настоящего Договора:</w:t>
      </w:r>
    </w:p>
    <w:p w:rsidR="004E04CB" w:rsidRPr="00C8675C" w:rsidRDefault="004E04CB" w:rsidP="004E04CB">
      <w:pPr>
        <w:contextualSpacing/>
        <w:rPr>
          <w:rFonts w:ascii="Times New Roman" w:eastAsia="Times New Roman" w:hAnsi="Times New Roman" w:cs="Times New Roman"/>
        </w:rPr>
      </w:pPr>
      <w:r w:rsidRPr="00C8675C">
        <w:rPr>
          <w:rFonts w:ascii="Times New Roman" w:eastAsia="Times New Roman" w:hAnsi="Times New Roman" w:cs="Times New Roman"/>
        </w:rPr>
        <w:t>Приложение № 1: Протокол согласования цены.</w:t>
      </w:r>
    </w:p>
    <w:p w:rsidR="004E04CB" w:rsidRPr="00C8675C" w:rsidRDefault="004E04CB" w:rsidP="004E04CB">
      <w:pPr>
        <w:contextualSpacing/>
        <w:rPr>
          <w:rFonts w:ascii="Times New Roman" w:eastAsia="Times New Roman" w:hAnsi="Times New Roman" w:cs="Times New Roman"/>
        </w:rPr>
      </w:pPr>
      <w:r w:rsidRPr="00C8675C">
        <w:rPr>
          <w:rFonts w:ascii="Times New Roman" w:eastAsia="Times New Roman" w:hAnsi="Times New Roman" w:cs="Times New Roman"/>
        </w:rPr>
        <w:t>Приложение № 2: Акт-допуск для производства необходимых работ по демонтажу.</w:t>
      </w:r>
    </w:p>
    <w:p w:rsidR="004E04CB" w:rsidRPr="00C8675C" w:rsidRDefault="004E04CB" w:rsidP="004E04CB">
      <w:pPr>
        <w:tabs>
          <w:tab w:val="left" w:pos="0"/>
          <w:tab w:val="left" w:pos="993"/>
        </w:tabs>
        <w:autoSpaceDE w:val="0"/>
        <w:autoSpaceDN w:val="0"/>
        <w:adjustRightInd w:val="0"/>
        <w:contextualSpacing/>
        <w:jc w:val="both"/>
        <w:rPr>
          <w:rFonts w:ascii="Times New Roman" w:eastAsia="Times New Roman" w:hAnsi="Times New Roman" w:cs="Times New Roman"/>
          <w:color w:val="auto"/>
          <w:lang w:bidi="ar-SA"/>
        </w:rPr>
      </w:pPr>
      <w:r w:rsidRPr="00C8675C">
        <w:rPr>
          <w:rFonts w:ascii="Times New Roman" w:eastAsia="Times New Roman" w:hAnsi="Times New Roman" w:cs="Times New Roman"/>
        </w:rPr>
        <w:t>Приложение № 3: Приемо-сдаточный Акт.</w:t>
      </w:r>
    </w:p>
    <w:p w:rsidR="004E04CB" w:rsidRDefault="004E04CB" w:rsidP="004E04CB">
      <w:pPr>
        <w:widowControl/>
        <w:tabs>
          <w:tab w:val="left" w:pos="0"/>
          <w:tab w:val="left" w:pos="993"/>
        </w:tabs>
        <w:autoSpaceDE w:val="0"/>
        <w:autoSpaceDN w:val="0"/>
        <w:adjustRightInd w:val="0"/>
        <w:contextualSpacing/>
        <w:jc w:val="both"/>
        <w:rPr>
          <w:rFonts w:ascii="Times New Roman" w:eastAsia="Times New Roman" w:hAnsi="Times New Roman" w:cs="Times New Roman"/>
          <w:color w:val="auto"/>
        </w:rPr>
      </w:pPr>
      <w:r w:rsidRPr="00C8675C">
        <w:rPr>
          <w:rFonts w:ascii="Times New Roman" w:eastAsia="Times New Roman" w:hAnsi="Times New Roman" w:cs="Times New Roman"/>
          <w:color w:val="auto"/>
        </w:rPr>
        <w:t>Приложение № 4: Общие требования к проведению работ.</w:t>
      </w:r>
    </w:p>
    <w:p w:rsidR="00007AE1" w:rsidRPr="00C8675C" w:rsidRDefault="00007AE1" w:rsidP="004E04CB">
      <w:pPr>
        <w:widowControl/>
        <w:tabs>
          <w:tab w:val="left" w:pos="0"/>
          <w:tab w:val="left" w:pos="993"/>
        </w:tabs>
        <w:autoSpaceDE w:val="0"/>
        <w:autoSpaceDN w:val="0"/>
        <w:adjustRightInd w:val="0"/>
        <w:contextualSpacing/>
        <w:jc w:val="both"/>
        <w:rPr>
          <w:rFonts w:ascii="Times New Roman" w:eastAsia="Times New Roman" w:hAnsi="Times New Roman" w:cs="Times New Roman"/>
          <w:color w:val="auto"/>
          <w:lang w:bidi="ar-SA"/>
        </w:rPr>
      </w:pPr>
      <w:r>
        <w:rPr>
          <w:rFonts w:ascii="Times New Roman" w:eastAsia="Times New Roman" w:hAnsi="Times New Roman" w:cs="Times New Roman"/>
          <w:color w:val="auto"/>
        </w:rPr>
        <w:t>Приложение № 5</w:t>
      </w:r>
      <w:r w:rsidR="009578FA">
        <w:rPr>
          <w:rFonts w:ascii="Times New Roman" w:eastAsia="Times New Roman" w:hAnsi="Times New Roman" w:cs="Times New Roman"/>
          <w:color w:val="auto"/>
        </w:rPr>
        <w:t>:</w:t>
      </w:r>
      <w:r>
        <w:rPr>
          <w:rFonts w:ascii="Times New Roman" w:eastAsia="Times New Roman" w:hAnsi="Times New Roman" w:cs="Times New Roman"/>
          <w:color w:val="auto"/>
        </w:rPr>
        <w:t xml:space="preserve"> Согласие на обработку персональных данных.</w:t>
      </w:r>
    </w:p>
    <w:p w:rsidR="004E04CB" w:rsidRPr="00C8675C" w:rsidRDefault="004E04CB" w:rsidP="004E04CB">
      <w:pPr>
        <w:tabs>
          <w:tab w:val="left" w:pos="0"/>
        </w:tabs>
        <w:autoSpaceDE w:val="0"/>
        <w:autoSpaceDN w:val="0"/>
        <w:adjustRightInd w:val="0"/>
        <w:contextualSpacing/>
        <w:jc w:val="both"/>
        <w:rPr>
          <w:rFonts w:ascii="Times New Roman" w:eastAsia="Times New Roman" w:hAnsi="Times New Roman" w:cs="Times New Roman"/>
          <w:color w:val="auto"/>
          <w:lang w:bidi="ar-SA"/>
        </w:rPr>
      </w:pPr>
    </w:p>
    <w:p w:rsidR="004E04CB" w:rsidRPr="00C8675C" w:rsidRDefault="004E04CB" w:rsidP="004E04CB">
      <w:pPr>
        <w:ind w:firstLine="426"/>
        <w:contextualSpacing/>
        <w:jc w:val="center"/>
        <w:rPr>
          <w:rFonts w:ascii="Times New Roman" w:eastAsia="Times New Roman" w:hAnsi="Times New Roman" w:cs="Times New Roman"/>
          <w:b/>
          <w:color w:val="auto"/>
          <w:lang w:eastAsia="en-US" w:bidi="ar-SA"/>
        </w:rPr>
      </w:pPr>
      <w:r w:rsidRPr="00C8675C">
        <w:rPr>
          <w:rFonts w:ascii="Times New Roman" w:eastAsia="Times New Roman" w:hAnsi="Times New Roman" w:cs="Times New Roman"/>
          <w:b/>
          <w:color w:val="auto"/>
          <w:lang w:eastAsia="en-US" w:bidi="ar-SA"/>
        </w:rPr>
        <w:t>13. Юридические адреса и банковские реквизиты сторон</w:t>
      </w:r>
    </w:p>
    <w:p w:rsidR="004E04CB" w:rsidRPr="00B94E7D" w:rsidRDefault="004E04CB" w:rsidP="004E04CB">
      <w:pPr>
        <w:autoSpaceDE w:val="0"/>
        <w:autoSpaceDN w:val="0"/>
        <w:adjustRightInd w:val="0"/>
        <w:ind w:firstLine="426"/>
        <w:contextualSpacing/>
        <w:rPr>
          <w:rFonts w:ascii="Times New Roman" w:eastAsia="Times New Roman" w:hAnsi="Times New Roman" w:cs="Times New Roman"/>
          <w:b/>
          <w:bCs/>
          <w:color w:val="auto"/>
          <w:lang w:bidi="ar-SA"/>
        </w:rPr>
      </w:pPr>
      <w:r w:rsidRPr="00C8675C">
        <w:rPr>
          <w:rFonts w:ascii="Times New Roman" w:eastAsia="Times New Roman" w:hAnsi="Times New Roman" w:cs="Times New Roman"/>
          <w:b/>
          <w:bCs/>
          <w:color w:val="auto"/>
          <w:lang w:bidi="ar-SA"/>
        </w:rPr>
        <w:t xml:space="preserve">                       </w:t>
      </w:r>
      <w:r w:rsidRPr="00C8675C">
        <w:rPr>
          <w:rFonts w:ascii="Times New Roman" w:eastAsia="Times New Roman" w:hAnsi="Times New Roman" w:cs="Times New Roman"/>
          <w:b/>
          <w:bCs/>
          <w:color w:val="auto"/>
          <w:lang w:bidi="ar-SA"/>
        </w:rPr>
        <w:tab/>
      </w:r>
      <w:r w:rsidRPr="00C8675C">
        <w:rPr>
          <w:rFonts w:ascii="Times New Roman" w:eastAsia="Times New Roman" w:hAnsi="Times New Roman" w:cs="Times New Roman"/>
          <w:b/>
          <w:bCs/>
          <w:color w:val="auto"/>
          <w:lang w:bidi="ar-SA"/>
        </w:rPr>
        <w:tab/>
        <w:t xml:space="preserve">                                                     </w:t>
      </w:r>
    </w:p>
    <w:tbl>
      <w:tblPr>
        <w:tblW w:w="485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360"/>
        <w:gridCol w:w="4159"/>
        <w:gridCol w:w="521"/>
        <w:gridCol w:w="4429"/>
        <w:gridCol w:w="101"/>
      </w:tblGrid>
      <w:tr w:rsidR="00A7155A" w:rsidTr="00A7155A">
        <w:trPr>
          <w:gridAfter w:val="1"/>
          <w:wAfter w:w="53" w:type="pct"/>
        </w:trPr>
        <w:tc>
          <w:tcPr>
            <w:tcW w:w="2361" w:type="pct"/>
            <w:gridSpan w:val="2"/>
            <w:tcBorders>
              <w:top w:val="single" w:sz="6" w:space="0" w:color="auto"/>
              <w:left w:val="single" w:sz="6" w:space="0" w:color="auto"/>
              <w:bottom w:val="single" w:sz="6" w:space="0" w:color="auto"/>
              <w:right w:val="single" w:sz="6" w:space="0" w:color="auto"/>
            </w:tcBorders>
            <w:hideMark/>
          </w:tcPr>
          <w:p w:rsidR="00A7155A" w:rsidRDefault="00A7155A">
            <w:pPr>
              <w:pStyle w:val="Normalunindented"/>
              <w:keepNext/>
              <w:spacing w:before="0" w:after="0" w:line="240" w:lineRule="auto"/>
              <w:jc w:val="center"/>
              <w:rPr>
                <w:b/>
              </w:rPr>
            </w:pPr>
            <w:r w:rsidRPr="00C8675C">
              <w:rPr>
                <w:b/>
                <w:bCs/>
              </w:rPr>
              <w:t>Покупатель</w:t>
            </w:r>
          </w:p>
        </w:tc>
        <w:tc>
          <w:tcPr>
            <w:tcW w:w="2586" w:type="pct"/>
            <w:gridSpan w:val="2"/>
            <w:tcBorders>
              <w:top w:val="single" w:sz="6" w:space="0" w:color="auto"/>
              <w:left w:val="single" w:sz="6" w:space="0" w:color="auto"/>
              <w:bottom w:val="single" w:sz="6" w:space="0" w:color="auto"/>
              <w:right w:val="single" w:sz="6" w:space="0" w:color="auto"/>
            </w:tcBorders>
            <w:hideMark/>
          </w:tcPr>
          <w:p w:rsidR="00A7155A" w:rsidRDefault="00A7155A">
            <w:pPr>
              <w:pStyle w:val="Normalunindented"/>
              <w:keepNext/>
              <w:spacing w:before="0" w:after="0" w:line="240" w:lineRule="auto"/>
              <w:jc w:val="center"/>
            </w:pPr>
            <w:r w:rsidRPr="00C8675C">
              <w:rPr>
                <w:b/>
                <w:bCs/>
              </w:rPr>
              <w:t>Продавец</w:t>
            </w:r>
          </w:p>
        </w:tc>
      </w:tr>
      <w:tr w:rsidR="00A7155A" w:rsidRPr="00A560F1" w:rsidTr="00A7155A">
        <w:trPr>
          <w:gridAfter w:val="1"/>
          <w:wAfter w:w="53" w:type="pct"/>
        </w:trPr>
        <w:tc>
          <w:tcPr>
            <w:tcW w:w="2361" w:type="pct"/>
            <w:gridSpan w:val="2"/>
            <w:tcBorders>
              <w:top w:val="single" w:sz="6" w:space="0" w:color="auto"/>
              <w:left w:val="single" w:sz="6" w:space="0" w:color="auto"/>
              <w:bottom w:val="single" w:sz="6" w:space="0" w:color="auto"/>
              <w:right w:val="single" w:sz="6" w:space="0" w:color="auto"/>
            </w:tcBorders>
          </w:tcPr>
          <w:p w:rsidR="00A7155A" w:rsidRDefault="00A7155A">
            <w:pPr>
              <w:rPr>
                <w:rFonts w:ascii="Times New Roman" w:hAnsi="Times New Roman"/>
                <w:b/>
                <w:lang w:eastAsia="en-US"/>
              </w:rPr>
            </w:pPr>
          </w:p>
        </w:tc>
        <w:tc>
          <w:tcPr>
            <w:tcW w:w="2586" w:type="pct"/>
            <w:gridSpan w:val="2"/>
            <w:tcBorders>
              <w:top w:val="single" w:sz="6" w:space="0" w:color="auto"/>
              <w:left w:val="single" w:sz="6" w:space="0" w:color="auto"/>
              <w:bottom w:val="single" w:sz="6" w:space="0" w:color="auto"/>
              <w:right w:val="single" w:sz="6" w:space="0" w:color="auto"/>
            </w:tcBorders>
            <w:hideMark/>
          </w:tcPr>
          <w:p w:rsidR="00FC53C2" w:rsidRPr="00AF3E54" w:rsidRDefault="00FC53C2" w:rsidP="00FC53C2">
            <w:pPr>
              <w:rPr>
                <w:rFonts w:ascii="Times New Roman" w:hAnsi="Times New Roman"/>
                <w:b/>
                <w:sz w:val="22"/>
                <w:szCs w:val="22"/>
              </w:rPr>
            </w:pPr>
            <w:r w:rsidRPr="00AF3E54">
              <w:rPr>
                <w:rFonts w:ascii="Times New Roman" w:hAnsi="Times New Roman"/>
                <w:b/>
                <w:sz w:val="22"/>
                <w:szCs w:val="22"/>
              </w:rPr>
              <w:t xml:space="preserve">Федеральное бюджетное учреждение «Администрация Волго-Балтийского бассейна внутренних водных путей» </w:t>
            </w:r>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Юридический адрес: 191014, Санкт-Петербург, пер.</w:t>
            </w:r>
            <w:r>
              <w:rPr>
                <w:rFonts w:ascii="Times New Roman" w:hAnsi="Times New Roman"/>
                <w:sz w:val="22"/>
                <w:szCs w:val="22"/>
              </w:rPr>
              <w:t xml:space="preserve"> </w:t>
            </w:r>
            <w:proofErr w:type="spellStart"/>
            <w:r w:rsidRPr="00AF3E54">
              <w:rPr>
                <w:rFonts w:ascii="Times New Roman" w:hAnsi="Times New Roman"/>
                <w:sz w:val="22"/>
                <w:szCs w:val="22"/>
              </w:rPr>
              <w:t>Виленский</w:t>
            </w:r>
            <w:proofErr w:type="spellEnd"/>
            <w:r w:rsidRPr="00AF3E54">
              <w:rPr>
                <w:rFonts w:ascii="Times New Roman" w:hAnsi="Times New Roman"/>
                <w:sz w:val="22"/>
                <w:szCs w:val="22"/>
              </w:rPr>
              <w:t>, д.15, литер</w:t>
            </w:r>
            <w:proofErr w:type="gramStart"/>
            <w:r w:rsidRPr="00AF3E54">
              <w:rPr>
                <w:rFonts w:ascii="Times New Roman" w:hAnsi="Times New Roman"/>
                <w:sz w:val="22"/>
                <w:szCs w:val="22"/>
              </w:rPr>
              <w:t xml:space="preserve"> Б</w:t>
            </w:r>
            <w:proofErr w:type="gramEnd"/>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ИНН 7812024833    КПП 784201001</w:t>
            </w:r>
          </w:p>
          <w:p w:rsidR="00FC53C2" w:rsidRPr="00AF3E54" w:rsidRDefault="00FC53C2" w:rsidP="00FC53C2">
            <w:pPr>
              <w:rPr>
                <w:rFonts w:ascii="Times New Roman" w:hAnsi="Times New Roman"/>
                <w:sz w:val="22"/>
                <w:szCs w:val="22"/>
              </w:rPr>
            </w:pPr>
          </w:p>
          <w:p w:rsidR="00FC53C2" w:rsidRPr="00AF3E54" w:rsidRDefault="00FC53C2" w:rsidP="00FC53C2">
            <w:pPr>
              <w:rPr>
                <w:rFonts w:ascii="Times New Roman" w:hAnsi="Times New Roman"/>
                <w:b/>
                <w:sz w:val="22"/>
                <w:szCs w:val="22"/>
              </w:rPr>
            </w:pPr>
            <w:proofErr w:type="spellStart"/>
            <w:r w:rsidRPr="00AF3E54">
              <w:rPr>
                <w:rFonts w:ascii="Times New Roman" w:hAnsi="Times New Roman"/>
                <w:b/>
                <w:sz w:val="22"/>
                <w:szCs w:val="22"/>
              </w:rPr>
              <w:t>Вытегорский</w:t>
            </w:r>
            <w:proofErr w:type="spellEnd"/>
            <w:r w:rsidRPr="00AF3E54">
              <w:rPr>
                <w:rFonts w:ascii="Times New Roman" w:hAnsi="Times New Roman"/>
                <w:b/>
                <w:sz w:val="22"/>
                <w:szCs w:val="22"/>
              </w:rPr>
              <w:t xml:space="preserve"> район гидросооружений и судоходства – филиал ФБУ «Администрация Волго-Балтийского бассейна внутренних водных путей»</w:t>
            </w:r>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 xml:space="preserve">Почтовый адрес: 162900, </w:t>
            </w:r>
            <w:proofErr w:type="gramStart"/>
            <w:r w:rsidRPr="00AF3E54">
              <w:rPr>
                <w:rFonts w:ascii="Times New Roman" w:hAnsi="Times New Roman"/>
                <w:sz w:val="22"/>
                <w:szCs w:val="22"/>
              </w:rPr>
              <w:t>Вологодская</w:t>
            </w:r>
            <w:proofErr w:type="gramEnd"/>
            <w:r w:rsidRPr="00AF3E54">
              <w:rPr>
                <w:rFonts w:ascii="Times New Roman" w:hAnsi="Times New Roman"/>
                <w:sz w:val="22"/>
                <w:szCs w:val="22"/>
              </w:rPr>
              <w:t xml:space="preserve"> обл., </w:t>
            </w:r>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г. Вытегра, пр. Ленина,62</w:t>
            </w:r>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ИНН 7812024833      КПП 350802001</w:t>
            </w:r>
          </w:p>
          <w:p w:rsidR="00FC53C2" w:rsidRPr="00405005" w:rsidRDefault="00FC53C2" w:rsidP="00FC53C2">
            <w:pPr>
              <w:rPr>
                <w:rFonts w:ascii="Times New Roman" w:hAnsi="Times New Roman"/>
                <w:sz w:val="22"/>
                <w:szCs w:val="22"/>
              </w:rPr>
            </w:pPr>
            <w:r w:rsidRPr="00405005">
              <w:rPr>
                <w:rFonts w:ascii="Times New Roman" w:hAnsi="Times New Roman"/>
                <w:sz w:val="22"/>
                <w:szCs w:val="22"/>
              </w:rPr>
              <w:t>Тел./факс (81746) 2-19-76, 2-13-52</w:t>
            </w:r>
          </w:p>
          <w:p w:rsidR="00FC53C2" w:rsidRPr="00405005" w:rsidRDefault="00FC53C2" w:rsidP="00FC53C2">
            <w:pPr>
              <w:pStyle w:val="1"/>
              <w:spacing w:before="0"/>
              <w:ind w:hanging="5"/>
              <w:jc w:val="both"/>
              <w:rPr>
                <w:rFonts w:ascii="Times New Roman" w:hAnsi="Times New Roman"/>
                <w:b w:val="0"/>
                <w:sz w:val="22"/>
                <w:szCs w:val="22"/>
                <w:lang w:val="ru-RU"/>
              </w:rPr>
            </w:pPr>
            <w:r w:rsidRPr="00405005">
              <w:rPr>
                <w:rFonts w:ascii="Times New Roman" w:hAnsi="Times New Roman"/>
                <w:b w:val="0"/>
                <w:sz w:val="22"/>
                <w:szCs w:val="22"/>
              </w:rPr>
              <w:lastRenderedPageBreak/>
              <w:t xml:space="preserve">УФК по </w:t>
            </w:r>
            <w:r w:rsidRPr="00405005">
              <w:rPr>
                <w:rFonts w:ascii="Times New Roman" w:hAnsi="Times New Roman"/>
                <w:b w:val="0"/>
                <w:sz w:val="22"/>
                <w:szCs w:val="22"/>
                <w:lang w:val="ru-RU"/>
              </w:rPr>
              <w:t>Нижегородской области</w:t>
            </w:r>
          </w:p>
          <w:p w:rsidR="00FC53C2" w:rsidRPr="00405005" w:rsidRDefault="00FC53C2" w:rsidP="00FC53C2">
            <w:pPr>
              <w:rPr>
                <w:rFonts w:ascii="Times New Roman" w:hAnsi="Times New Roman"/>
                <w:sz w:val="22"/>
                <w:szCs w:val="22"/>
              </w:rPr>
            </w:pPr>
            <w:r w:rsidRPr="00405005">
              <w:rPr>
                <w:rFonts w:ascii="Times New Roman" w:hAnsi="Times New Roman"/>
                <w:sz w:val="22"/>
                <w:szCs w:val="22"/>
              </w:rPr>
              <w:t xml:space="preserve">(ВРГСиС л/с </w:t>
            </w:r>
            <w:r w:rsidRPr="00405005">
              <w:rPr>
                <w:rFonts w:ascii="Times New Roman" w:hAnsi="Times New Roman"/>
                <w:sz w:val="22"/>
                <w:szCs w:val="22"/>
                <w:u w:val="single"/>
              </w:rPr>
              <w:t>20306У03220</w:t>
            </w:r>
            <w:r w:rsidRPr="00405005">
              <w:rPr>
                <w:rFonts w:ascii="Times New Roman" w:hAnsi="Times New Roman"/>
                <w:sz w:val="22"/>
                <w:szCs w:val="22"/>
              </w:rPr>
              <w:t>)</w:t>
            </w:r>
          </w:p>
          <w:p w:rsidR="00FC53C2" w:rsidRPr="00405005" w:rsidRDefault="00FC53C2" w:rsidP="00FC53C2">
            <w:pPr>
              <w:rPr>
                <w:rFonts w:ascii="Times New Roman" w:hAnsi="Times New Roman"/>
                <w:sz w:val="22"/>
                <w:szCs w:val="22"/>
              </w:rPr>
            </w:pPr>
            <w:r w:rsidRPr="00405005">
              <w:rPr>
                <w:rFonts w:ascii="Times New Roman" w:hAnsi="Times New Roman"/>
                <w:sz w:val="22"/>
                <w:szCs w:val="22"/>
              </w:rPr>
              <w:t>Казначейский счет 03214643000000013208</w:t>
            </w:r>
          </w:p>
          <w:p w:rsidR="00FC53C2" w:rsidRDefault="00FC53C2" w:rsidP="00FC53C2">
            <w:pPr>
              <w:rPr>
                <w:rFonts w:ascii="Times New Roman" w:hAnsi="Times New Roman"/>
                <w:sz w:val="22"/>
                <w:szCs w:val="22"/>
              </w:rPr>
            </w:pPr>
            <w:r w:rsidRPr="00405005">
              <w:rPr>
                <w:rFonts w:ascii="Times New Roman" w:hAnsi="Times New Roman"/>
                <w:sz w:val="22"/>
                <w:szCs w:val="22"/>
              </w:rPr>
              <w:t xml:space="preserve">Банк получателя: ОКЦ № 1 ВВГУ Банка России//УФК по Нижегородской области,  </w:t>
            </w:r>
            <w:r w:rsidRPr="00405005">
              <w:rPr>
                <w:rFonts w:ascii="Times New Roman" w:hAnsi="Times New Roman"/>
                <w:sz w:val="22"/>
                <w:szCs w:val="22"/>
              </w:rPr>
              <w:br/>
            </w:r>
            <w:proofErr w:type="gramStart"/>
            <w:r w:rsidRPr="00405005">
              <w:rPr>
                <w:rFonts w:ascii="Times New Roman" w:hAnsi="Times New Roman"/>
                <w:sz w:val="22"/>
                <w:szCs w:val="22"/>
              </w:rPr>
              <w:t>г</w:t>
            </w:r>
            <w:proofErr w:type="gramEnd"/>
            <w:r w:rsidRPr="00405005">
              <w:rPr>
                <w:rFonts w:ascii="Times New Roman" w:hAnsi="Times New Roman"/>
                <w:sz w:val="22"/>
                <w:szCs w:val="22"/>
              </w:rPr>
              <w:t xml:space="preserve">. Нижний Новгород </w:t>
            </w:r>
          </w:p>
          <w:p w:rsidR="00FC53C2" w:rsidRPr="00405005" w:rsidRDefault="00FC53C2" w:rsidP="00FC53C2">
            <w:pPr>
              <w:rPr>
                <w:rFonts w:ascii="Times New Roman" w:hAnsi="Times New Roman"/>
                <w:sz w:val="22"/>
                <w:szCs w:val="22"/>
              </w:rPr>
            </w:pPr>
            <w:r>
              <w:rPr>
                <w:rFonts w:ascii="Times New Roman" w:hAnsi="Times New Roman"/>
                <w:sz w:val="22"/>
                <w:szCs w:val="22"/>
              </w:rPr>
              <w:t>Единый казначейский счет 40102810745370000024</w:t>
            </w:r>
          </w:p>
          <w:p w:rsidR="00FC53C2" w:rsidRPr="00AF3E54" w:rsidRDefault="00FC53C2" w:rsidP="00FC53C2">
            <w:pPr>
              <w:rPr>
                <w:rFonts w:ascii="Times New Roman" w:hAnsi="Times New Roman"/>
                <w:sz w:val="22"/>
                <w:szCs w:val="22"/>
              </w:rPr>
            </w:pPr>
            <w:r w:rsidRPr="00405005">
              <w:rPr>
                <w:rFonts w:ascii="Times New Roman" w:hAnsi="Times New Roman"/>
                <w:sz w:val="22"/>
                <w:szCs w:val="22"/>
              </w:rPr>
              <w:t>Код дохода 00000000000000000</w:t>
            </w:r>
            <w:r>
              <w:rPr>
                <w:rFonts w:ascii="Times New Roman" w:hAnsi="Times New Roman"/>
                <w:sz w:val="22"/>
                <w:szCs w:val="22"/>
              </w:rPr>
              <w:t>440</w:t>
            </w:r>
          </w:p>
          <w:p w:rsidR="00FC53C2" w:rsidRPr="00AF3E54" w:rsidRDefault="00FC53C2" w:rsidP="00FC53C2">
            <w:pPr>
              <w:rPr>
                <w:rFonts w:ascii="Times New Roman" w:hAnsi="Times New Roman"/>
                <w:sz w:val="22"/>
                <w:szCs w:val="22"/>
              </w:rPr>
            </w:pPr>
            <w:r w:rsidRPr="00AF3E54">
              <w:rPr>
                <w:rFonts w:ascii="Times New Roman" w:hAnsi="Times New Roman"/>
                <w:sz w:val="22"/>
                <w:szCs w:val="22"/>
              </w:rPr>
              <w:t xml:space="preserve">БИК </w:t>
            </w:r>
            <w:r>
              <w:rPr>
                <w:rFonts w:ascii="Times New Roman" w:hAnsi="Times New Roman"/>
                <w:sz w:val="22"/>
                <w:szCs w:val="22"/>
              </w:rPr>
              <w:t>012202102</w:t>
            </w:r>
            <w:r w:rsidRPr="00AF3E54">
              <w:rPr>
                <w:rFonts w:ascii="Times New Roman" w:hAnsi="Times New Roman"/>
                <w:sz w:val="22"/>
                <w:szCs w:val="22"/>
              </w:rPr>
              <w:t xml:space="preserve">    ОГРН 1027810270553</w:t>
            </w:r>
          </w:p>
          <w:p w:rsidR="00A7155A" w:rsidRDefault="00FC53C2" w:rsidP="00FC53C2">
            <w:pPr>
              <w:rPr>
                <w:rFonts w:ascii="Times New Roman" w:hAnsi="Times New Roman"/>
                <w:color w:val="auto"/>
              </w:rPr>
            </w:pPr>
            <w:r w:rsidRPr="00AF3E54">
              <w:rPr>
                <w:rFonts w:ascii="Times New Roman" w:hAnsi="Times New Roman"/>
                <w:sz w:val="22"/>
                <w:szCs w:val="22"/>
              </w:rPr>
              <w:t xml:space="preserve">Секретарь: </w:t>
            </w:r>
            <w:hyperlink r:id="rId5" w:anchor="compose?to=allvrgsis%40volgo-balt.ru" w:history="1">
              <w:r w:rsidRPr="00AF3E54">
                <w:rPr>
                  <w:rStyle w:val="a6"/>
                  <w:rFonts w:ascii="Times New Roman" w:hAnsi="Times New Roman"/>
                  <w:sz w:val="22"/>
                  <w:szCs w:val="22"/>
                  <w:shd w:val="clear" w:color="auto" w:fill="FFFFFF"/>
                </w:rPr>
                <w:t>allvrgsis@volgo-balt.ru</w:t>
              </w:r>
            </w:hyperlink>
          </w:p>
          <w:p w:rsidR="00A7155A" w:rsidRDefault="00A7155A" w:rsidP="00DF6F55">
            <w:pPr>
              <w:pStyle w:val="Style1"/>
              <w:spacing w:line="240" w:lineRule="auto"/>
              <w:ind w:firstLine="0"/>
              <w:jc w:val="both"/>
            </w:pPr>
            <w:r>
              <w:rPr>
                <w:sz w:val="22"/>
                <w:szCs w:val="22"/>
              </w:rPr>
              <w:t xml:space="preserve">Ответственное лицо: </w:t>
            </w:r>
          </w:p>
          <w:p w:rsidR="00A7155A" w:rsidRDefault="00A7155A" w:rsidP="00DF6F55">
            <w:pPr>
              <w:pStyle w:val="Style1"/>
              <w:spacing w:line="240" w:lineRule="auto"/>
              <w:ind w:firstLine="0"/>
              <w:jc w:val="both"/>
            </w:pPr>
            <w:r>
              <w:rPr>
                <w:sz w:val="22"/>
                <w:szCs w:val="22"/>
              </w:rPr>
              <w:t xml:space="preserve">Начальник </w:t>
            </w:r>
            <w:proofErr w:type="spellStart"/>
            <w:r>
              <w:rPr>
                <w:sz w:val="22"/>
                <w:szCs w:val="22"/>
              </w:rPr>
              <w:t>ООТЭиГО</w:t>
            </w:r>
            <w:proofErr w:type="spellEnd"/>
            <w:r>
              <w:rPr>
                <w:sz w:val="22"/>
                <w:szCs w:val="22"/>
              </w:rPr>
              <w:t xml:space="preserve"> – Степанов К.А.</w:t>
            </w:r>
          </w:p>
          <w:p w:rsidR="00A7155A" w:rsidRDefault="00A7155A">
            <w:pPr>
              <w:rPr>
                <w:rFonts w:ascii="Times New Roman" w:hAnsi="Times New Roman"/>
                <w:lang w:val="en-US" w:eastAsia="en-US"/>
              </w:rPr>
            </w:pPr>
            <w:r>
              <w:rPr>
                <w:rFonts w:ascii="Times New Roman" w:hAnsi="Times New Roman"/>
                <w:lang w:val="en-US"/>
              </w:rPr>
              <w:t>e-mail:  k.stepanov@volgo-balt.ru</w:t>
            </w:r>
          </w:p>
        </w:tc>
      </w:tr>
      <w:tr w:rsidR="00A7155A" w:rsidTr="00A7155A">
        <w:trPr>
          <w:gridAfter w:val="1"/>
          <w:wAfter w:w="53" w:type="pct"/>
        </w:trPr>
        <w:tc>
          <w:tcPr>
            <w:tcW w:w="2361" w:type="pct"/>
            <w:gridSpan w:val="2"/>
            <w:tcBorders>
              <w:top w:val="single" w:sz="6" w:space="0" w:color="auto"/>
              <w:left w:val="single" w:sz="6" w:space="0" w:color="auto"/>
              <w:bottom w:val="single" w:sz="6" w:space="0" w:color="auto"/>
              <w:right w:val="single" w:sz="6" w:space="0" w:color="auto"/>
            </w:tcBorders>
          </w:tcPr>
          <w:p w:rsidR="00A7155A" w:rsidRDefault="00A7155A">
            <w:pPr>
              <w:rPr>
                <w:rFonts w:ascii="Times New Roman" w:eastAsia="Calibri" w:hAnsi="Times New Roman" w:cs="Times New Roman"/>
                <w:lang w:val="en-US" w:eastAsia="en-US"/>
              </w:rPr>
            </w:pPr>
          </w:p>
          <w:p w:rsidR="00A7155A" w:rsidRDefault="00A7155A">
            <w:pPr>
              <w:rPr>
                <w:rFonts w:ascii="Times New Roman" w:hAnsi="Times New Roman"/>
              </w:rPr>
            </w:pPr>
            <w:r>
              <w:rPr>
                <w:rFonts w:ascii="Times New Roman" w:hAnsi="Times New Roman"/>
              </w:rPr>
              <w:t xml:space="preserve">__________________________ </w:t>
            </w:r>
          </w:p>
          <w:p w:rsidR="00A7155A" w:rsidRDefault="00A7155A">
            <w:pPr>
              <w:jc w:val="both"/>
              <w:rPr>
                <w:rFonts w:ascii="Times New Roman" w:hAnsi="Times New Roman"/>
                <w:sz w:val="20"/>
                <w:szCs w:val="20"/>
                <w:lang w:eastAsia="en-US"/>
              </w:rPr>
            </w:pPr>
            <w:r>
              <w:rPr>
                <w:rFonts w:ascii="Times New Roman" w:hAnsi="Times New Roman"/>
              </w:rPr>
              <w:t xml:space="preserve"> </w:t>
            </w:r>
            <w:r>
              <w:rPr>
                <w:rFonts w:ascii="Times New Roman" w:hAnsi="Times New Roman"/>
                <w:sz w:val="20"/>
                <w:szCs w:val="20"/>
              </w:rPr>
              <w:t xml:space="preserve">м.п.                        </w:t>
            </w:r>
          </w:p>
        </w:tc>
        <w:tc>
          <w:tcPr>
            <w:tcW w:w="2586" w:type="pct"/>
            <w:gridSpan w:val="2"/>
            <w:tcBorders>
              <w:top w:val="single" w:sz="6" w:space="0" w:color="auto"/>
              <w:left w:val="single" w:sz="6" w:space="0" w:color="auto"/>
              <w:bottom w:val="single" w:sz="6" w:space="0" w:color="auto"/>
              <w:right w:val="single" w:sz="6" w:space="0" w:color="auto"/>
            </w:tcBorders>
          </w:tcPr>
          <w:p w:rsidR="00A7155A" w:rsidRDefault="00A7155A">
            <w:pPr>
              <w:rPr>
                <w:rFonts w:ascii="Times New Roman" w:eastAsia="Calibri" w:hAnsi="Times New Roman" w:cs="Times New Roman"/>
                <w:lang w:eastAsia="en-US"/>
              </w:rPr>
            </w:pPr>
          </w:p>
          <w:p w:rsidR="00A7155A" w:rsidRDefault="00A7155A">
            <w:pPr>
              <w:rPr>
                <w:rFonts w:ascii="Times New Roman" w:hAnsi="Times New Roman"/>
              </w:rPr>
            </w:pPr>
            <w:r>
              <w:rPr>
                <w:rFonts w:ascii="Times New Roman" w:hAnsi="Times New Roman"/>
              </w:rPr>
              <w:t xml:space="preserve">________________________ </w:t>
            </w:r>
          </w:p>
          <w:p w:rsidR="00A7155A" w:rsidRDefault="00A7155A">
            <w:pPr>
              <w:pStyle w:val="Normalunindented"/>
              <w:keepNext/>
              <w:spacing w:before="0" w:after="0" w:line="240" w:lineRule="auto"/>
              <w:jc w:val="left"/>
              <w:rPr>
                <w:sz w:val="20"/>
                <w:szCs w:val="20"/>
              </w:rPr>
            </w:pPr>
            <w:r>
              <w:rPr>
                <w:lang w:eastAsia="en-US"/>
              </w:rPr>
              <w:t xml:space="preserve"> </w:t>
            </w:r>
            <w:r>
              <w:rPr>
                <w:sz w:val="20"/>
                <w:szCs w:val="20"/>
                <w:lang w:eastAsia="en-US"/>
              </w:rPr>
              <w:t xml:space="preserve">м.п.                        </w:t>
            </w:r>
          </w:p>
        </w:tc>
      </w:tr>
      <w:tr w:rsidR="004E04CB" w:rsidRPr="00B94E7D" w:rsidTr="00A7155A">
        <w:tblPrEx>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000"/>
        </w:tblPrEx>
        <w:trPr>
          <w:gridBefore w:val="1"/>
          <w:wBefore w:w="188" w:type="pct"/>
        </w:trPr>
        <w:tc>
          <w:tcPr>
            <w:tcW w:w="2445" w:type="pct"/>
            <w:gridSpan w:val="2"/>
          </w:tcPr>
          <w:p w:rsidR="004E04CB" w:rsidRPr="00B94E7D" w:rsidRDefault="004E04CB" w:rsidP="00AF7017">
            <w:pPr>
              <w:autoSpaceDE w:val="0"/>
              <w:autoSpaceDN w:val="0"/>
              <w:adjustRightInd w:val="0"/>
              <w:contextualSpacing/>
              <w:jc w:val="both"/>
              <w:rPr>
                <w:rFonts w:ascii="Times New Roman" w:eastAsia="Times New Roman" w:hAnsi="Times New Roman" w:cs="Times New Roman"/>
                <w:color w:val="auto"/>
                <w:lang w:bidi="ar-SA"/>
              </w:rPr>
            </w:pPr>
          </w:p>
        </w:tc>
        <w:tc>
          <w:tcPr>
            <w:tcW w:w="2367" w:type="pct"/>
            <w:gridSpan w:val="2"/>
          </w:tcPr>
          <w:p w:rsidR="004E04CB" w:rsidRPr="00B94E7D" w:rsidRDefault="004E04CB" w:rsidP="00AF7017">
            <w:pPr>
              <w:autoSpaceDE w:val="0"/>
              <w:autoSpaceDN w:val="0"/>
              <w:adjustRightInd w:val="0"/>
              <w:ind w:firstLine="426"/>
              <w:contextualSpacing/>
              <w:rPr>
                <w:rFonts w:ascii="Times New Roman" w:eastAsia="Times New Roman" w:hAnsi="Times New Roman" w:cs="Times New Roman"/>
                <w:color w:val="auto"/>
                <w:lang w:bidi="ar-SA"/>
              </w:rPr>
            </w:pPr>
          </w:p>
        </w:tc>
      </w:tr>
    </w:tbl>
    <w:p w:rsidR="004E04CB" w:rsidRPr="00B94E7D" w:rsidRDefault="004E04CB" w:rsidP="004E04CB">
      <w:pPr>
        <w:widowControl/>
        <w:contextualSpacing/>
        <w:rPr>
          <w:rFonts w:ascii="Times New Roman" w:eastAsia="Times New Roman" w:hAnsi="Times New Roman" w:cs="Times New Roman"/>
          <w:color w:val="auto"/>
          <w:lang w:eastAsia="en-US" w:bidi="ar-SA"/>
        </w:rPr>
      </w:pPr>
    </w:p>
    <w:p w:rsidR="004E04CB" w:rsidRDefault="004E04CB" w:rsidP="004E04CB">
      <w:pPr>
        <w:pStyle w:val="20"/>
        <w:shd w:val="clear" w:color="auto" w:fill="auto"/>
        <w:tabs>
          <w:tab w:val="left" w:pos="498"/>
        </w:tabs>
        <w:spacing w:after="566" w:line="240" w:lineRule="auto"/>
        <w:contextualSpacing/>
        <w:jc w:val="right"/>
      </w:pPr>
    </w:p>
    <w:p w:rsidR="004E04CB" w:rsidRDefault="004E04CB" w:rsidP="004E04CB">
      <w:pPr>
        <w:pStyle w:val="20"/>
        <w:shd w:val="clear" w:color="auto" w:fill="auto"/>
        <w:tabs>
          <w:tab w:val="left" w:pos="498"/>
        </w:tabs>
        <w:spacing w:after="566"/>
        <w:jc w:val="right"/>
      </w:pPr>
    </w:p>
    <w:p w:rsidR="004E04CB" w:rsidRPr="00B97B6D" w:rsidRDefault="004E04CB" w:rsidP="004E04CB">
      <w:pPr>
        <w:pStyle w:val="20"/>
        <w:shd w:val="clear" w:color="auto" w:fill="auto"/>
        <w:tabs>
          <w:tab w:val="left" w:pos="498"/>
        </w:tabs>
        <w:spacing w:after="566"/>
        <w:jc w:val="right"/>
      </w:pPr>
    </w:p>
    <w:p w:rsidR="004E04CB" w:rsidRDefault="004E04CB" w:rsidP="004E04CB"/>
    <w:p w:rsidR="00867C89" w:rsidRPr="004E04CB" w:rsidRDefault="00867C89" w:rsidP="004E04CB"/>
    <w:sectPr w:rsidR="00867C89" w:rsidRPr="004E04CB" w:rsidSect="005A39FE">
      <w:pgSz w:w="11900" w:h="16840"/>
      <w:pgMar w:top="567" w:right="567" w:bottom="567" w:left="1701" w:header="0" w:footer="6"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D7680"/>
    <w:multiLevelType w:val="hybridMultilevel"/>
    <w:tmpl w:val="39944EA4"/>
    <w:lvl w:ilvl="0" w:tplc="7CBE1A86">
      <w:start w:val="1"/>
      <w:numFmt w:val="decimal"/>
      <w:lvlText w:val="7.%1."/>
      <w:lvlJc w:val="left"/>
      <w:pPr>
        <w:ind w:left="720" w:hanging="36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426BDA"/>
    <w:multiLevelType w:val="multilevel"/>
    <w:tmpl w:val="787804B2"/>
    <w:lvl w:ilvl="0">
      <w:start w:val="4"/>
      <w:numFmt w:val="decimal"/>
      <w:lvlText w:val="%1."/>
      <w:lvlJc w:val="left"/>
      <w:pPr>
        <w:ind w:left="360" w:hanging="360"/>
      </w:pPr>
      <w:rPr>
        <w:rFonts w:hint="default"/>
        <w:b/>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nsid w:val="23D02279"/>
    <w:multiLevelType w:val="multilevel"/>
    <w:tmpl w:val="4A92310A"/>
    <w:lvl w:ilvl="0">
      <w:start w:val="12"/>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
    <w:nsid w:val="24CF4FF7"/>
    <w:multiLevelType w:val="multilevel"/>
    <w:tmpl w:val="A9F48212"/>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4FE60D9"/>
    <w:multiLevelType w:val="hybridMultilevel"/>
    <w:tmpl w:val="13980E62"/>
    <w:lvl w:ilvl="0" w:tplc="54FA8B8A">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381A82"/>
    <w:multiLevelType w:val="multilevel"/>
    <w:tmpl w:val="42F07B6A"/>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FD36256"/>
    <w:multiLevelType w:val="multilevel"/>
    <w:tmpl w:val="939686BA"/>
    <w:lvl w:ilvl="0">
      <w:start w:val="8"/>
      <w:numFmt w:val="decimal"/>
      <w:lvlText w:val="%1."/>
      <w:lvlJc w:val="left"/>
      <w:pPr>
        <w:ind w:left="360" w:hanging="360"/>
      </w:pPr>
      <w:rPr>
        <w:rFonts w:hint="default"/>
        <w:b w:val="0"/>
      </w:rPr>
    </w:lvl>
    <w:lvl w:ilvl="1">
      <w:start w:val="3"/>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7">
    <w:nsid w:val="31572035"/>
    <w:multiLevelType w:val="hybridMultilevel"/>
    <w:tmpl w:val="DE863388"/>
    <w:lvl w:ilvl="0" w:tplc="56542C0E">
      <w:start w:val="1"/>
      <w:numFmt w:val="decimal"/>
      <w:lvlText w:val="8.%1."/>
      <w:lvlJc w:val="left"/>
      <w:pPr>
        <w:ind w:left="1146" w:hanging="360"/>
      </w:pPr>
      <w:rPr>
        <w:rFonts w:ascii="Times New Roman" w:hAnsi="Times New Roman" w:cs="Times New Roman" w:hint="default"/>
        <w:b w:val="0"/>
        <w:caps w:val="0"/>
        <w:strike w:val="0"/>
        <w:dstrike w:val="0"/>
        <w:vanish w:val="0"/>
        <w:color w:val="000000"/>
        <w:vertAlign w:val="baseline"/>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nsid w:val="37F317FE"/>
    <w:multiLevelType w:val="hybridMultilevel"/>
    <w:tmpl w:val="6416FBC0"/>
    <w:lvl w:ilvl="0" w:tplc="70969B64">
      <w:start w:val="1"/>
      <w:numFmt w:val="decimal"/>
      <w:lvlText w:val="6.%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9302A6"/>
    <w:multiLevelType w:val="multilevel"/>
    <w:tmpl w:val="A1A0EE5C"/>
    <w:lvl w:ilvl="0">
      <w:start w:val="12"/>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0">
    <w:nsid w:val="45BB51B0"/>
    <w:multiLevelType w:val="hybridMultilevel"/>
    <w:tmpl w:val="F60E1854"/>
    <w:lvl w:ilvl="0" w:tplc="7B08658A">
      <w:start w:val="1"/>
      <w:numFmt w:val="decimal"/>
      <w:lvlText w:val="6.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665F84"/>
    <w:multiLevelType w:val="hybridMultilevel"/>
    <w:tmpl w:val="5108091C"/>
    <w:lvl w:ilvl="0" w:tplc="D0DC1CDC">
      <w:start w:val="1"/>
      <w:numFmt w:val="decimal"/>
      <w:lvlText w:val="11.%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323DE4"/>
    <w:multiLevelType w:val="hybridMultilevel"/>
    <w:tmpl w:val="0FAA42B2"/>
    <w:lvl w:ilvl="0" w:tplc="8BE8C7F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70221896"/>
    <w:multiLevelType w:val="hybridMultilevel"/>
    <w:tmpl w:val="A802C866"/>
    <w:lvl w:ilvl="0" w:tplc="95F42BA4">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13"/>
  </w:num>
  <w:num w:numId="5">
    <w:abstractNumId w:val="4"/>
  </w:num>
  <w:num w:numId="6">
    <w:abstractNumId w:val="11"/>
  </w:num>
  <w:num w:numId="7">
    <w:abstractNumId w:val="8"/>
  </w:num>
  <w:num w:numId="8">
    <w:abstractNumId w:val="10"/>
  </w:num>
  <w:num w:numId="9">
    <w:abstractNumId w:val="12"/>
  </w:num>
  <w:num w:numId="10">
    <w:abstractNumId w:val="7"/>
  </w:num>
  <w:num w:numId="11">
    <w:abstractNumId w:val="5"/>
  </w:num>
  <w:num w:numId="12">
    <w:abstractNumId w:val="9"/>
  </w:num>
  <w:num w:numId="13">
    <w:abstractNumId w:val="2"/>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A39FE"/>
    <w:rsid w:val="00007AE1"/>
    <w:rsid w:val="00157CBB"/>
    <w:rsid w:val="00170549"/>
    <w:rsid w:val="001705F4"/>
    <w:rsid w:val="001E3BDB"/>
    <w:rsid w:val="002B012C"/>
    <w:rsid w:val="002F5199"/>
    <w:rsid w:val="00323FBD"/>
    <w:rsid w:val="00336F61"/>
    <w:rsid w:val="003D45D2"/>
    <w:rsid w:val="0042346F"/>
    <w:rsid w:val="0045352B"/>
    <w:rsid w:val="004634EE"/>
    <w:rsid w:val="0046599C"/>
    <w:rsid w:val="00471477"/>
    <w:rsid w:val="004E04CB"/>
    <w:rsid w:val="004F4C38"/>
    <w:rsid w:val="005A39FE"/>
    <w:rsid w:val="005C10A7"/>
    <w:rsid w:val="005C42FB"/>
    <w:rsid w:val="005D437A"/>
    <w:rsid w:val="00691007"/>
    <w:rsid w:val="0069772E"/>
    <w:rsid w:val="006B47A5"/>
    <w:rsid w:val="006D484C"/>
    <w:rsid w:val="00721F5E"/>
    <w:rsid w:val="00741FC8"/>
    <w:rsid w:val="007527D3"/>
    <w:rsid w:val="00783FAF"/>
    <w:rsid w:val="007C604A"/>
    <w:rsid w:val="007C76EB"/>
    <w:rsid w:val="00802A28"/>
    <w:rsid w:val="00812F66"/>
    <w:rsid w:val="00867C89"/>
    <w:rsid w:val="00882926"/>
    <w:rsid w:val="00913992"/>
    <w:rsid w:val="00921E16"/>
    <w:rsid w:val="00940681"/>
    <w:rsid w:val="009578FA"/>
    <w:rsid w:val="00A560F1"/>
    <w:rsid w:val="00A7155A"/>
    <w:rsid w:val="00A83B72"/>
    <w:rsid w:val="00AD04EF"/>
    <w:rsid w:val="00B32784"/>
    <w:rsid w:val="00B4119C"/>
    <w:rsid w:val="00B60D7F"/>
    <w:rsid w:val="00B72952"/>
    <w:rsid w:val="00B81F04"/>
    <w:rsid w:val="00C21B1B"/>
    <w:rsid w:val="00C5318E"/>
    <w:rsid w:val="00C537CD"/>
    <w:rsid w:val="00C8675C"/>
    <w:rsid w:val="00CD3446"/>
    <w:rsid w:val="00D279A4"/>
    <w:rsid w:val="00D72C77"/>
    <w:rsid w:val="00D75E0B"/>
    <w:rsid w:val="00DB1AC6"/>
    <w:rsid w:val="00DF6F55"/>
    <w:rsid w:val="00E87B98"/>
    <w:rsid w:val="00EA21AD"/>
    <w:rsid w:val="00ED36A1"/>
    <w:rsid w:val="00EF0D45"/>
    <w:rsid w:val="00EF7DB3"/>
    <w:rsid w:val="00F252AB"/>
    <w:rsid w:val="00FB1F42"/>
    <w:rsid w:val="00FC53C2"/>
    <w:rsid w:val="00FD58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9FE"/>
    <w:pPr>
      <w:widowControl w:val="0"/>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FC53C2"/>
    <w:pPr>
      <w:keepNext/>
      <w:widowControl/>
      <w:spacing w:before="240" w:after="60"/>
      <w:outlineLvl w:val="0"/>
    </w:pPr>
    <w:rPr>
      <w:rFonts w:ascii="Cambria" w:eastAsia="Times New Roman" w:hAnsi="Cambria" w:cs="Times New Roman"/>
      <w:b/>
      <w:bCs/>
      <w:color w:val="auto"/>
      <w:kern w:val="32"/>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7C89"/>
    <w:pPr>
      <w:ind w:left="720"/>
      <w:contextualSpacing/>
    </w:pPr>
  </w:style>
  <w:style w:type="character" w:customStyle="1" w:styleId="2">
    <w:name w:val="Основной текст (2)_"/>
    <w:basedOn w:val="a0"/>
    <w:link w:val="20"/>
    <w:rsid w:val="005A39FE"/>
    <w:rPr>
      <w:rFonts w:eastAsia="Times New Roman"/>
      <w:shd w:val="clear" w:color="auto" w:fill="FFFFFF"/>
    </w:rPr>
  </w:style>
  <w:style w:type="paragraph" w:customStyle="1" w:styleId="20">
    <w:name w:val="Основной текст (2)"/>
    <w:basedOn w:val="a"/>
    <w:link w:val="2"/>
    <w:rsid w:val="005A39FE"/>
    <w:pPr>
      <w:shd w:val="clear" w:color="auto" w:fill="FFFFFF"/>
      <w:spacing w:line="274" w:lineRule="exact"/>
      <w:jc w:val="both"/>
    </w:pPr>
    <w:rPr>
      <w:rFonts w:ascii="Times New Roman" w:eastAsia="Times New Roman" w:hAnsi="Times New Roman" w:cs="Times New Roman"/>
      <w:color w:val="auto"/>
      <w:sz w:val="22"/>
      <w:szCs w:val="22"/>
      <w:lang w:eastAsia="en-US" w:bidi="ar-SA"/>
    </w:rPr>
  </w:style>
  <w:style w:type="paragraph" w:styleId="a4">
    <w:name w:val="Balloon Text"/>
    <w:basedOn w:val="a"/>
    <w:link w:val="a5"/>
    <w:uiPriority w:val="99"/>
    <w:semiHidden/>
    <w:unhideWhenUsed/>
    <w:rsid w:val="001E3BDB"/>
    <w:rPr>
      <w:rFonts w:ascii="Segoe UI" w:hAnsi="Segoe UI" w:cs="Segoe UI"/>
      <w:sz w:val="18"/>
      <w:szCs w:val="18"/>
    </w:rPr>
  </w:style>
  <w:style w:type="character" w:customStyle="1" w:styleId="a5">
    <w:name w:val="Текст выноски Знак"/>
    <w:basedOn w:val="a0"/>
    <w:link w:val="a4"/>
    <w:uiPriority w:val="99"/>
    <w:semiHidden/>
    <w:rsid w:val="001E3BDB"/>
    <w:rPr>
      <w:rFonts w:ascii="Segoe UI" w:eastAsia="Courier New" w:hAnsi="Segoe UI" w:cs="Segoe UI"/>
      <w:color w:val="000000"/>
      <w:sz w:val="18"/>
      <w:szCs w:val="18"/>
      <w:lang w:eastAsia="ru-RU" w:bidi="ru-RU"/>
    </w:rPr>
  </w:style>
  <w:style w:type="character" w:styleId="a6">
    <w:name w:val="Hyperlink"/>
    <w:aliases w:val="%Hyperlink,Hyperlink,Hyperlink_0,Hyperlink_0_0"/>
    <w:uiPriority w:val="99"/>
    <w:unhideWhenUsed/>
    <w:rsid w:val="00A7155A"/>
    <w:rPr>
      <w:color w:val="0000FF"/>
      <w:u w:val="single"/>
    </w:rPr>
  </w:style>
  <w:style w:type="character" w:customStyle="1" w:styleId="11">
    <w:name w:val="Основной текст Знак1"/>
    <w:aliases w:val="Основной текст Знак Знак Знак Знак,Знак Знак Знак Знак,contents Знак,Body Text Russian Знак"/>
    <w:link w:val="a7"/>
    <w:uiPriority w:val="99"/>
    <w:semiHidden/>
    <w:locked/>
    <w:rsid w:val="00A7155A"/>
    <w:rPr>
      <w:rFonts w:eastAsia="Times New Roman"/>
      <w:sz w:val="24"/>
    </w:rPr>
  </w:style>
  <w:style w:type="paragraph" w:styleId="a7">
    <w:name w:val="Body Text"/>
    <w:aliases w:val="Основной текст Знак Знак Знак,Знак Знак Знак,contents,Body Text Russian"/>
    <w:basedOn w:val="a"/>
    <w:link w:val="11"/>
    <w:uiPriority w:val="99"/>
    <w:semiHidden/>
    <w:unhideWhenUsed/>
    <w:rsid w:val="00A7155A"/>
    <w:pPr>
      <w:keepNext/>
      <w:widowControl/>
    </w:pPr>
    <w:rPr>
      <w:rFonts w:ascii="Times New Roman" w:eastAsia="Times New Roman" w:hAnsi="Times New Roman" w:cs="Times New Roman"/>
      <w:color w:val="auto"/>
      <w:szCs w:val="22"/>
      <w:lang w:eastAsia="en-US" w:bidi="ar-SA"/>
    </w:rPr>
  </w:style>
  <w:style w:type="character" w:customStyle="1" w:styleId="a8">
    <w:name w:val="Основной текст Знак"/>
    <w:basedOn w:val="a0"/>
    <w:link w:val="a7"/>
    <w:uiPriority w:val="99"/>
    <w:semiHidden/>
    <w:rsid w:val="00A7155A"/>
    <w:rPr>
      <w:rFonts w:ascii="Courier New" w:eastAsia="Courier New" w:hAnsi="Courier New" w:cs="Courier New"/>
      <w:color w:val="000000"/>
      <w:sz w:val="24"/>
      <w:szCs w:val="24"/>
      <w:lang w:eastAsia="ru-RU" w:bidi="ru-RU"/>
    </w:rPr>
  </w:style>
  <w:style w:type="paragraph" w:customStyle="1" w:styleId="Normalunindented">
    <w:name w:val="Normal unindented"/>
    <w:uiPriority w:val="99"/>
    <w:rsid w:val="00A7155A"/>
    <w:pPr>
      <w:spacing w:before="120" w:after="120" w:line="276" w:lineRule="auto"/>
      <w:jc w:val="both"/>
    </w:pPr>
    <w:rPr>
      <w:rFonts w:eastAsia="Times New Roman"/>
      <w:lang w:eastAsia="ru-RU"/>
    </w:rPr>
  </w:style>
  <w:style w:type="paragraph" w:customStyle="1" w:styleId="Style1">
    <w:name w:val="Style1"/>
    <w:basedOn w:val="a"/>
    <w:uiPriority w:val="99"/>
    <w:rsid w:val="00A7155A"/>
    <w:pPr>
      <w:autoSpaceDE w:val="0"/>
      <w:autoSpaceDN w:val="0"/>
      <w:adjustRightInd w:val="0"/>
      <w:spacing w:line="300" w:lineRule="exact"/>
      <w:ind w:hanging="360"/>
    </w:pPr>
    <w:rPr>
      <w:rFonts w:ascii="Times New Roman" w:eastAsia="Times New Roman" w:hAnsi="Times New Roman" w:cs="Times New Roman"/>
      <w:color w:val="auto"/>
      <w:lang w:bidi="ar-SA"/>
    </w:rPr>
  </w:style>
  <w:style w:type="character" w:customStyle="1" w:styleId="10">
    <w:name w:val="Заголовок 1 Знак"/>
    <w:basedOn w:val="a0"/>
    <w:link w:val="1"/>
    <w:uiPriority w:val="9"/>
    <w:rsid w:val="00FC53C2"/>
    <w:rPr>
      <w:rFonts w:ascii="Cambria" w:eastAsia="Times New Roman" w:hAnsi="Cambria"/>
      <w:b/>
      <w:bCs/>
      <w:kern w:val="32"/>
      <w:sz w:val="32"/>
      <w:szCs w:val="32"/>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9FE"/>
    <w:pPr>
      <w:widowControl w:val="0"/>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7C89"/>
    <w:pPr>
      <w:ind w:left="720"/>
      <w:contextualSpacing/>
    </w:pPr>
  </w:style>
  <w:style w:type="character" w:customStyle="1" w:styleId="2">
    <w:name w:val="Основной текст (2)_"/>
    <w:basedOn w:val="a0"/>
    <w:link w:val="20"/>
    <w:rsid w:val="005A39FE"/>
    <w:rPr>
      <w:rFonts w:eastAsia="Times New Roman"/>
      <w:shd w:val="clear" w:color="auto" w:fill="FFFFFF"/>
    </w:rPr>
  </w:style>
  <w:style w:type="paragraph" w:customStyle="1" w:styleId="20">
    <w:name w:val="Основной текст (2)"/>
    <w:basedOn w:val="a"/>
    <w:link w:val="2"/>
    <w:rsid w:val="005A39FE"/>
    <w:pPr>
      <w:shd w:val="clear" w:color="auto" w:fill="FFFFFF"/>
      <w:spacing w:line="274" w:lineRule="exact"/>
      <w:jc w:val="both"/>
    </w:pPr>
    <w:rPr>
      <w:rFonts w:ascii="Times New Roman" w:eastAsia="Times New Roman" w:hAnsi="Times New Roman" w:cs="Times New Roman"/>
      <w:color w:val="auto"/>
      <w:sz w:val="22"/>
      <w:szCs w:val="22"/>
      <w:lang w:eastAsia="en-US" w:bidi="ar-SA"/>
    </w:rPr>
  </w:style>
  <w:style w:type="paragraph" w:styleId="a4">
    <w:name w:val="Balloon Text"/>
    <w:basedOn w:val="a"/>
    <w:link w:val="a5"/>
    <w:uiPriority w:val="99"/>
    <w:semiHidden/>
    <w:unhideWhenUsed/>
    <w:rsid w:val="001E3BDB"/>
    <w:rPr>
      <w:rFonts w:ascii="Segoe UI" w:hAnsi="Segoe UI" w:cs="Segoe UI"/>
      <w:sz w:val="18"/>
      <w:szCs w:val="18"/>
    </w:rPr>
  </w:style>
  <w:style w:type="character" w:customStyle="1" w:styleId="a5">
    <w:name w:val="Текст выноски Знак"/>
    <w:basedOn w:val="a0"/>
    <w:link w:val="a4"/>
    <w:uiPriority w:val="99"/>
    <w:semiHidden/>
    <w:rsid w:val="001E3BDB"/>
    <w:rPr>
      <w:rFonts w:ascii="Segoe UI" w:eastAsia="Courier New" w:hAnsi="Segoe UI" w:cs="Segoe UI"/>
      <w:color w:val="000000"/>
      <w:sz w:val="18"/>
      <w:szCs w:val="18"/>
      <w:lang w:eastAsia="ru-RU" w:bidi="ru-RU"/>
    </w:rPr>
  </w:style>
</w:styles>
</file>

<file path=word/webSettings.xml><?xml version="1.0" encoding="utf-8"?>
<w:webSettings xmlns:r="http://schemas.openxmlformats.org/officeDocument/2006/relationships" xmlns:w="http://schemas.openxmlformats.org/wordprocessingml/2006/main">
  <w:divs>
    <w:div w:id="21254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il.yandex.ru/?uid=602440303&amp;login=urvrg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4343</TotalTime>
  <Pages>8</Pages>
  <Words>3632</Words>
  <Characters>20706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ERMOCHENKO</dc:creator>
  <cp:lastModifiedBy>Sinitsyn</cp:lastModifiedBy>
  <cp:revision>26</cp:revision>
  <cp:lastPrinted>2026-08-25T08:42:00Z</cp:lastPrinted>
  <dcterms:created xsi:type="dcterms:W3CDTF">2026-09-14T10:10:00Z</dcterms:created>
  <dcterms:modified xsi:type="dcterms:W3CDTF">2026-10-26T10:08:00Z</dcterms:modified>
</cp:coreProperties>
</file>